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72BC4" w14:textId="77777777" w:rsidR="00DD7917" w:rsidRDefault="003A127D" w:rsidP="004A48E3">
      <w:pPr>
        <w:pStyle w:val="Nadpis"/>
        <w:rPr>
          <w:rFonts w:asciiTheme="majorHAnsi" w:hAnsiTheme="majorHAnsi" w:cs="Calibri"/>
          <w:sz w:val="32"/>
          <w:szCs w:val="32"/>
        </w:rPr>
      </w:pPr>
      <w:r w:rsidRPr="006D055C">
        <w:rPr>
          <w:rFonts w:asciiTheme="majorHAnsi" w:hAnsiTheme="majorHAnsi" w:cs="Calibri"/>
          <w:sz w:val="32"/>
          <w:szCs w:val="32"/>
        </w:rPr>
        <w:t>SVATOVÁCLAVSKÉ PUTOVÁNÍ PRAHOU</w:t>
      </w:r>
    </w:p>
    <w:p w14:paraId="273EE524" w14:textId="5D05C756" w:rsidR="003A127D" w:rsidRDefault="003A127D" w:rsidP="004A48E3">
      <w:pPr>
        <w:pStyle w:val="Nadpis"/>
        <w:rPr>
          <w:rFonts w:asciiTheme="majorHAnsi" w:hAnsiTheme="majorHAnsi" w:cs="Calibri"/>
          <w:sz w:val="32"/>
          <w:szCs w:val="32"/>
        </w:rPr>
      </w:pPr>
      <w:r w:rsidRPr="006D055C">
        <w:rPr>
          <w:rFonts w:asciiTheme="majorHAnsi" w:hAnsiTheme="majorHAnsi" w:cs="Calibri"/>
          <w:sz w:val="32"/>
          <w:szCs w:val="32"/>
        </w:rPr>
        <w:t xml:space="preserve"> S PALLADIEM ZEMĚ ČESKÉ  </w:t>
      </w:r>
    </w:p>
    <w:p w14:paraId="395C1FE9" w14:textId="77777777" w:rsidR="00DD7917" w:rsidRPr="00DD7917" w:rsidRDefault="00DD7917" w:rsidP="004A48E3">
      <w:pPr>
        <w:pStyle w:val="Nadpis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rPr>
          <w:rFonts w:asciiTheme="majorHAnsi" w:hAnsiTheme="majorHAnsi" w:cs="Calibri"/>
          <w:b w:val="0"/>
          <w:bCs w:val="0"/>
          <w:i w:val="0"/>
          <w:iCs w:val="0"/>
          <w:smallCaps/>
          <w:sz w:val="32"/>
          <w:szCs w:val="32"/>
        </w:rPr>
      </w:pPr>
      <w:r w:rsidRPr="00DD7917">
        <w:rPr>
          <w:rFonts w:asciiTheme="majorHAnsi" w:hAnsiTheme="majorHAnsi" w:cs="Calibri"/>
          <w:b w:val="0"/>
          <w:bCs w:val="0"/>
          <w:i w:val="0"/>
          <w:iCs w:val="0"/>
          <w:smallCaps/>
          <w:sz w:val="32"/>
          <w:szCs w:val="32"/>
        </w:rPr>
        <w:t xml:space="preserve">ZA POŽEHNÁNÍ A POKOJ PRAZE A ZEMI ČESKÉ </w:t>
      </w:r>
    </w:p>
    <w:p w14:paraId="32E9619C" w14:textId="0E4B9C74" w:rsidR="003A127D" w:rsidRDefault="003A127D" w:rsidP="003E1F03">
      <w:pPr>
        <w:pStyle w:val="Nadpis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rPr>
          <w:rFonts w:asciiTheme="majorHAnsi" w:hAnsiTheme="majorHAnsi" w:cs="Calibri"/>
          <w:bCs w:val="0"/>
          <w:i w:val="0"/>
          <w:iCs w:val="0"/>
          <w:smallCaps/>
          <w:sz w:val="32"/>
          <w:szCs w:val="32"/>
        </w:rPr>
      </w:pPr>
      <w:r w:rsidRPr="006D055C">
        <w:rPr>
          <w:rFonts w:asciiTheme="majorHAnsi" w:hAnsiTheme="majorHAnsi" w:cs="Calibri"/>
          <w:bCs w:val="0"/>
          <w:i w:val="0"/>
          <w:iCs w:val="0"/>
          <w:smallCaps/>
          <w:sz w:val="32"/>
          <w:szCs w:val="32"/>
        </w:rPr>
        <w:t>PRAHA – DNE 27. 9. 20</w:t>
      </w:r>
      <w:r w:rsidR="00C66EE7" w:rsidRPr="006D055C">
        <w:rPr>
          <w:rFonts w:asciiTheme="majorHAnsi" w:hAnsiTheme="majorHAnsi" w:cs="Calibri"/>
          <w:bCs w:val="0"/>
          <w:i w:val="0"/>
          <w:iCs w:val="0"/>
          <w:smallCaps/>
          <w:sz w:val="32"/>
          <w:szCs w:val="32"/>
        </w:rPr>
        <w:t>2</w:t>
      </w:r>
      <w:r w:rsidR="00F60EB1">
        <w:rPr>
          <w:rFonts w:asciiTheme="majorHAnsi" w:hAnsiTheme="majorHAnsi" w:cs="Calibri"/>
          <w:bCs w:val="0"/>
          <w:i w:val="0"/>
          <w:iCs w:val="0"/>
          <w:smallCaps/>
          <w:sz w:val="32"/>
          <w:szCs w:val="32"/>
        </w:rPr>
        <w:t>1</w:t>
      </w:r>
      <w:r w:rsidR="00F531A0" w:rsidRPr="006D055C">
        <w:rPr>
          <w:rFonts w:asciiTheme="majorHAnsi" w:hAnsiTheme="majorHAnsi" w:cs="Calibri"/>
          <w:bCs w:val="0"/>
          <w:i w:val="0"/>
          <w:iCs w:val="0"/>
          <w:smallCaps/>
          <w:sz w:val="32"/>
          <w:szCs w:val="32"/>
        </w:rPr>
        <w:t xml:space="preserve"> – 12</w:t>
      </w:r>
      <w:r w:rsidRPr="006D055C">
        <w:rPr>
          <w:rFonts w:asciiTheme="majorHAnsi" w:hAnsiTheme="majorHAnsi" w:cs="Calibri"/>
          <w:bCs w:val="0"/>
          <w:i w:val="0"/>
          <w:iCs w:val="0"/>
          <w:smallCaps/>
          <w:sz w:val="32"/>
          <w:szCs w:val="32"/>
        </w:rPr>
        <w:t>:00 – 17:00 hod</w:t>
      </w:r>
    </w:p>
    <w:p w14:paraId="116E1B34" w14:textId="77777777" w:rsidR="00DD7917" w:rsidRDefault="00DD7917" w:rsidP="003E1F03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Theme="majorHAnsi" w:eastAsia="Times New Roman" w:hAnsiTheme="majorHAnsi"/>
          <w:color w:val="000000"/>
          <w:sz w:val="24"/>
          <w:szCs w:val="24"/>
          <w:lang w:val="pl-PL" w:eastAsia="pl-PL"/>
        </w:rPr>
      </w:pPr>
    </w:p>
    <w:p w14:paraId="6A7EEBBD" w14:textId="1FE013D7" w:rsidR="00621550" w:rsidRPr="003E1F03" w:rsidRDefault="00621550" w:rsidP="003E1F03">
      <w:pPr>
        <w:pStyle w:val="Normlnweb"/>
        <w:numPr>
          <w:ilvl w:val="0"/>
          <w:numId w:val="2"/>
        </w:numPr>
        <w:shd w:val="clear" w:color="auto" w:fill="FFFFFF"/>
        <w:spacing w:before="0" w:after="0" w:line="276" w:lineRule="auto"/>
        <w:jc w:val="both"/>
        <w:rPr>
          <w:rFonts w:asciiTheme="majorHAnsi" w:hAnsiTheme="majorHAnsi" w:cs="Calibri"/>
        </w:rPr>
      </w:pPr>
      <w:r w:rsidRPr="006D055C">
        <w:rPr>
          <w:rFonts w:asciiTheme="majorHAnsi" w:hAnsiTheme="majorHAnsi" w:cs="Cambria"/>
          <w:color w:val="000000"/>
        </w:rPr>
        <w:t>Při příležitosti svátku sv. Václava, hlavního patrona České země</w:t>
      </w:r>
      <w:r w:rsidR="005949B2">
        <w:rPr>
          <w:rFonts w:asciiTheme="majorHAnsi" w:hAnsiTheme="majorHAnsi" w:cs="Cambria"/>
          <w:color w:val="000000"/>
        </w:rPr>
        <w:t xml:space="preserve">, </w:t>
      </w:r>
      <w:r w:rsidR="006E6774">
        <w:rPr>
          <w:rFonts w:asciiTheme="majorHAnsi" w:hAnsiTheme="majorHAnsi" w:cs="Cambria"/>
          <w:color w:val="000000"/>
        </w:rPr>
        <w:t>Dne české státnosti a k uctění</w:t>
      </w:r>
      <w:r w:rsidRPr="006D055C">
        <w:rPr>
          <w:rFonts w:asciiTheme="majorHAnsi" w:hAnsiTheme="majorHAnsi" w:cs="Cambria"/>
          <w:color w:val="000000"/>
        </w:rPr>
        <w:t xml:space="preserve"> 1100. výročí mučednické smrti české kněžny sv. Ludmily pořádá Hnutí duchovních obnovy národa</w:t>
      </w:r>
      <w:r w:rsidR="005949B2">
        <w:rPr>
          <w:rFonts w:asciiTheme="majorHAnsi" w:hAnsiTheme="majorHAnsi" w:cs="Cambria"/>
          <w:color w:val="000000"/>
        </w:rPr>
        <w:t xml:space="preserve"> s</w:t>
      </w:r>
      <w:r w:rsidRPr="006D055C">
        <w:rPr>
          <w:rFonts w:asciiTheme="majorHAnsi" w:hAnsiTheme="majorHAnsi" w:cs="Cambria"/>
          <w:color w:val="000000"/>
        </w:rPr>
        <w:t xml:space="preserve"> Kolegiátní kapitulou sv. Kosmy a Damiána ve Staré Boleslavi ve spolupráci s </w:t>
      </w:r>
      <w:r w:rsidRPr="006D055C">
        <w:rPr>
          <w:rFonts w:asciiTheme="majorHAnsi" w:hAnsiTheme="majorHAnsi" w:cs="Calibri"/>
          <w:color w:val="000000"/>
        </w:rPr>
        <w:t xml:space="preserve">Arcibiskupstvím pražským </w:t>
      </w:r>
      <w:r w:rsidRPr="006D055C">
        <w:rPr>
          <w:rFonts w:asciiTheme="majorHAnsi" w:hAnsiTheme="majorHAnsi" w:cs="Cambria"/>
          <w:b/>
          <w:iCs/>
          <w:color w:val="000000"/>
        </w:rPr>
        <w:t>Svatováclavské putování Prahou s Palladiem Země české</w:t>
      </w:r>
      <w:r w:rsidRPr="006D055C">
        <w:rPr>
          <w:rFonts w:asciiTheme="majorHAnsi" w:hAnsiTheme="majorHAnsi" w:cs="Cambria"/>
          <w:b/>
          <w:color w:val="000000"/>
        </w:rPr>
        <w:t>, které se uskuteční</w:t>
      </w:r>
      <w:r w:rsidR="003E1F03">
        <w:rPr>
          <w:rFonts w:asciiTheme="majorHAnsi" w:hAnsiTheme="majorHAnsi" w:cs="Cambria"/>
          <w:b/>
          <w:color w:val="000000"/>
        </w:rPr>
        <w:t xml:space="preserve"> </w:t>
      </w:r>
      <w:r w:rsidRPr="006D055C">
        <w:rPr>
          <w:rFonts w:asciiTheme="majorHAnsi" w:hAnsiTheme="majorHAnsi" w:cs="Cambria"/>
          <w:b/>
          <w:color w:val="000000"/>
        </w:rPr>
        <w:t>dne 27. 9. 202</w:t>
      </w:r>
      <w:r w:rsidR="00D1064D">
        <w:rPr>
          <w:rFonts w:asciiTheme="majorHAnsi" w:hAnsiTheme="majorHAnsi" w:cs="Cambria"/>
          <w:b/>
          <w:color w:val="000000"/>
        </w:rPr>
        <w:t>1</w:t>
      </w:r>
      <w:r w:rsidR="003E1F03" w:rsidRPr="003E1F03">
        <w:rPr>
          <w:rFonts w:asciiTheme="majorHAnsi" w:hAnsiTheme="majorHAnsi" w:cs="Cambria"/>
          <w:b/>
          <w:color w:val="000000"/>
        </w:rPr>
        <w:t xml:space="preserve"> </w:t>
      </w:r>
      <w:r w:rsidR="003E1F03" w:rsidRPr="006D055C">
        <w:rPr>
          <w:rFonts w:asciiTheme="majorHAnsi" w:hAnsiTheme="majorHAnsi" w:cs="Cambria"/>
          <w:b/>
          <w:color w:val="000000"/>
        </w:rPr>
        <w:t>v</w:t>
      </w:r>
      <w:r w:rsidR="003E1F03">
        <w:rPr>
          <w:rFonts w:asciiTheme="majorHAnsi" w:hAnsiTheme="majorHAnsi" w:cs="Cambria"/>
          <w:b/>
          <w:color w:val="000000"/>
        </w:rPr>
        <w:t> </w:t>
      </w:r>
      <w:r w:rsidR="003E1F03" w:rsidRPr="006D055C">
        <w:rPr>
          <w:rFonts w:asciiTheme="majorHAnsi" w:hAnsiTheme="majorHAnsi" w:cs="Cambria"/>
          <w:b/>
          <w:color w:val="000000"/>
        </w:rPr>
        <w:t>Praze</w:t>
      </w:r>
      <w:r w:rsidR="003E1F03">
        <w:rPr>
          <w:rFonts w:asciiTheme="majorHAnsi" w:hAnsiTheme="majorHAnsi" w:cs="Cambria"/>
          <w:b/>
          <w:color w:val="000000"/>
        </w:rPr>
        <w:t>.</w:t>
      </w:r>
    </w:p>
    <w:p w14:paraId="7265DBDF" w14:textId="77777777" w:rsidR="003E1F03" w:rsidRPr="006D055C" w:rsidRDefault="003E1F03" w:rsidP="003E1F03">
      <w:pPr>
        <w:pStyle w:val="Normlnweb"/>
        <w:numPr>
          <w:ilvl w:val="0"/>
          <w:numId w:val="2"/>
        </w:numPr>
        <w:shd w:val="clear" w:color="auto" w:fill="FFFFFF"/>
        <w:spacing w:before="0" w:after="0" w:line="276" w:lineRule="auto"/>
        <w:jc w:val="both"/>
        <w:rPr>
          <w:rFonts w:asciiTheme="majorHAnsi" w:hAnsiTheme="majorHAnsi" w:cs="Calibri"/>
        </w:rPr>
      </w:pPr>
    </w:p>
    <w:p w14:paraId="2E3E883D" w14:textId="34EC1D74" w:rsidR="00E776CB" w:rsidRPr="00EA62B2" w:rsidRDefault="00100B48" w:rsidP="003E1F03">
      <w:pPr>
        <w:pStyle w:val="Normlnweb"/>
        <w:numPr>
          <w:ilvl w:val="0"/>
          <w:numId w:val="2"/>
        </w:numPr>
        <w:shd w:val="clear" w:color="auto" w:fill="FFFFFF"/>
        <w:spacing w:before="0" w:after="0" w:line="276" w:lineRule="auto"/>
        <w:jc w:val="both"/>
      </w:pPr>
      <w:r w:rsidRPr="00EA62B2">
        <w:t>Svatováclavským</w:t>
      </w:r>
      <w:r w:rsidR="00360015" w:rsidRPr="00EA62B2">
        <w:t xml:space="preserve"> </w:t>
      </w:r>
      <w:r w:rsidR="00360015" w:rsidRPr="00EA62B2">
        <w:rPr>
          <w:lang w:eastAsia="pl-PL"/>
        </w:rPr>
        <w:t>put</w:t>
      </w:r>
      <w:r w:rsidRPr="00EA62B2">
        <w:rPr>
          <w:lang w:eastAsia="pl-PL"/>
        </w:rPr>
        <w:t>ováním s Palladiem země České si</w:t>
      </w:r>
      <w:r w:rsidRPr="00EA62B2">
        <w:t xml:space="preserve"> připomínáme, že</w:t>
      </w:r>
      <w:r w:rsidR="00360015" w:rsidRPr="00EA62B2">
        <w:t xml:space="preserve"> </w:t>
      </w:r>
      <w:r w:rsidRPr="00EA62B2">
        <w:t xml:space="preserve">Palladium </w:t>
      </w:r>
      <w:r w:rsidR="001A49B4" w:rsidRPr="00EA62B2">
        <w:t>-</w:t>
      </w:r>
      <w:r w:rsidRPr="00EA62B2">
        <w:rPr>
          <w:shd w:val="clear" w:color="auto" w:fill="FFFFFF"/>
        </w:rPr>
        <w:t xml:space="preserve">kovový reliéf Panny Marie </w:t>
      </w:r>
      <w:r w:rsidRPr="00EA62B2">
        <w:t xml:space="preserve">obdržela </w:t>
      </w:r>
      <w:r w:rsidR="00360015" w:rsidRPr="00EA62B2">
        <w:t>sv</w:t>
      </w:r>
      <w:r w:rsidRPr="00EA62B2">
        <w:t>áta Ludmily</w:t>
      </w:r>
      <w:r w:rsidR="00EB582F" w:rsidRPr="00EA62B2">
        <w:t xml:space="preserve"> </w:t>
      </w:r>
      <w:r w:rsidR="00E776CB" w:rsidRPr="00EA62B2">
        <w:t>při</w:t>
      </w:r>
      <w:r w:rsidR="001A49B4" w:rsidRPr="00EA62B2">
        <w:t xml:space="preserve"> přijetí svátosti</w:t>
      </w:r>
      <w:r w:rsidR="00621550" w:rsidRPr="00EA62B2">
        <w:t xml:space="preserve"> křtu</w:t>
      </w:r>
      <w:r w:rsidRPr="00EA62B2">
        <w:t>, který jí a knížeti</w:t>
      </w:r>
      <w:r w:rsidR="001A49B4" w:rsidRPr="00EA62B2">
        <w:t xml:space="preserve"> Břetislavovi </w:t>
      </w:r>
      <w:r w:rsidRPr="00EA62B2">
        <w:t>udělil</w:t>
      </w:r>
      <w:r w:rsidR="00621550" w:rsidRPr="00EA62B2">
        <w:t xml:space="preserve"> </w:t>
      </w:r>
      <w:r w:rsidRPr="00EA62B2">
        <w:t>velko</w:t>
      </w:r>
      <w:r w:rsidR="002722E9" w:rsidRPr="00EA62B2">
        <w:t>moravský metropolita</w:t>
      </w:r>
      <w:r w:rsidRPr="00EA62B2">
        <w:t xml:space="preserve"> </w:t>
      </w:r>
      <w:r w:rsidR="002722E9" w:rsidRPr="00EA62B2">
        <w:t>sv. Metoděj</w:t>
      </w:r>
      <w:r w:rsidRPr="00EA62B2">
        <w:t xml:space="preserve"> a </w:t>
      </w:r>
      <w:r w:rsidR="002722E9" w:rsidRPr="00EA62B2">
        <w:t xml:space="preserve">tím bylo </w:t>
      </w:r>
      <w:r w:rsidRPr="00EA62B2">
        <w:t>pře</w:t>
      </w:r>
      <w:r w:rsidR="002722E9" w:rsidRPr="00EA62B2">
        <w:t>neseno</w:t>
      </w:r>
      <w:r w:rsidRPr="00EA62B2">
        <w:t xml:space="preserve">  </w:t>
      </w:r>
      <w:r w:rsidR="00EB582F" w:rsidRPr="00EA62B2">
        <w:t>křesťans</w:t>
      </w:r>
      <w:r w:rsidRPr="00EA62B2">
        <w:t xml:space="preserve">tví do Prahy </w:t>
      </w:r>
      <w:r w:rsidR="003F2A93">
        <w:t>a Čech.</w:t>
      </w:r>
      <w:r w:rsidRPr="00EA62B2">
        <w:rPr>
          <w:shd w:val="clear" w:color="auto" w:fill="FFFFFF"/>
        </w:rPr>
        <w:t xml:space="preserve"> </w:t>
      </w:r>
      <w:r w:rsidR="002722E9" w:rsidRPr="00EA62B2">
        <w:rPr>
          <w:shd w:val="clear" w:color="auto" w:fill="FFFFFF"/>
        </w:rPr>
        <w:t xml:space="preserve">Sv. Ludmila </w:t>
      </w:r>
      <w:r w:rsidRPr="00EA62B2">
        <w:rPr>
          <w:shd w:val="clear" w:color="auto" w:fill="FFFFFF"/>
        </w:rPr>
        <w:t xml:space="preserve">reliéf </w:t>
      </w:r>
      <w:r w:rsidR="002722E9" w:rsidRPr="00EA62B2">
        <w:rPr>
          <w:shd w:val="clear" w:color="auto" w:fill="FFFFFF"/>
        </w:rPr>
        <w:t>uchovávala na svém</w:t>
      </w:r>
      <w:r w:rsidRPr="00EA62B2">
        <w:rPr>
          <w:shd w:val="clear" w:color="auto" w:fill="FFFFFF"/>
        </w:rPr>
        <w:t xml:space="preserve"> hrad</w:t>
      </w:r>
      <w:r w:rsidR="002722E9" w:rsidRPr="00EA62B2">
        <w:rPr>
          <w:shd w:val="clear" w:color="auto" w:fill="FFFFFF"/>
        </w:rPr>
        <w:t>u</w:t>
      </w:r>
      <w:r w:rsidRPr="00EA62B2">
        <w:rPr>
          <w:shd w:val="clear" w:color="auto" w:fill="FFFFFF"/>
        </w:rPr>
        <w:t> </w:t>
      </w:r>
      <w:hyperlink r:id="rId5" w:tooltip="Tetín (hrad)" w:history="1">
        <w:r w:rsidRPr="00EA62B2">
          <w:rPr>
            <w:rStyle w:val="Hypertextovodkaz"/>
            <w:color w:val="auto"/>
            <w:u w:val="none"/>
            <w:shd w:val="clear" w:color="auto" w:fill="FFFFFF"/>
          </w:rPr>
          <w:t>Tetín</w:t>
        </w:r>
      </w:hyperlink>
      <w:r w:rsidR="002722E9" w:rsidRPr="00EA62B2">
        <w:rPr>
          <w:shd w:val="clear" w:color="auto" w:fill="FFFFFF"/>
        </w:rPr>
        <w:t>, kde jej vroucně uctívala.</w:t>
      </w:r>
      <w:r w:rsidR="00EB582F" w:rsidRPr="00EA62B2">
        <w:rPr>
          <w:shd w:val="clear" w:color="auto" w:fill="FFFFFF"/>
        </w:rPr>
        <w:t xml:space="preserve"> Po její mučednické </w:t>
      </w:r>
      <w:r w:rsidR="002722E9" w:rsidRPr="00EA62B2">
        <w:rPr>
          <w:shd w:val="clear" w:color="auto" w:fill="FFFFFF"/>
        </w:rPr>
        <w:t>smrti (15</w:t>
      </w:r>
      <w:r w:rsidR="00EB582F" w:rsidRPr="00EA62B2">
        <w:rPr>
          <w:shd w:val="clear" w:color="auto" w:fill="FFFFFF"/>
        </w:rPr>
        <w:t>. 9. </w:t>
      </w:r>
      <w:hyperlink r:id="rId6" w:tooltip="921" w:history="1">
        <w:r w:rsidR="00EB582F" w:rsidRPr="00EA62B2">
          <w:rPr>
            <w:rStyle w:val="Hypertextovodkaz"/>
            <w:color w:val="auto"/>
            <w:u w:val="none"/>
            <w:shd w:val="clear" w:color="auto" w:fill="FFFFFF"/>
          </w:rPr>
          <w:t>921</w:t>
        </w:r>
      </w:hyperlink>
      <w:r w:rsidR="003F2A93">
        <w:rPr>
          <w:shd w:val="clear" w:color="auto" w:fill="FFFFFF"/>
        </w:rPr>
        <w:t xml:space="preserve">) Palladium </w:t>
      </w:r>
      <w:r w:rsidR="002722E9" w:rsidRPr="00EA62B2">
        <w:rPr>
          <w:shd w:val="clear" w:color="auto" w:fill="FFFFFF"/>
        </w:rPr>
        <w:t>převzal</w:t>
      </w:r>
      <w:r w:rsidR="003F2A93">
        <w:rPr>
          <w:shd w:val="clear" w:color="auto" w:fill="FFFFFF"/>
        </w:rPr>
        <w:t xml:space="preserve"> její vnuk </w:t>
      </w:r>
      <w:r w:rsidR="002722E9" w:rsidRPr="00EA62B2">
        <w:rPr>
          <w:shd w:val="clear" w:color="auto" w:fill="FFFFFF"/>
        </w:rPr>
        <w:t xml:space="preserve">sv. </w:t>
      </w:r>
      <w:hyperlink r:id="rId7" w:tooltip="Svatý Václav" w:history="1">
        <w:r w:rsidR="00EB582F" w:rsidRPr="00EA62B2">
          <w:rPr>
            <w:rStyle w:val="Hypertextovodkaz"/>
            <w:color w:val="auto"/>
            <w:u w:val="none"/>
            <w:shd w:val="clear" w:color="auto" w:fill="FFFFFF"/>
          </w:rPr>
          <w:t>Václav</w:t>
        </w:r>
      </w:hyperlink>
      <w:r w:rsidR="00EB582F" w:rsidRPr="00EA62B2">
        <w:rPr>
          <w:shd w:val="clear" w:color="auto" w:fill="FFFFFF"/>
        </w:rPr>
        <w:t>, kterého vychovala v</w:t>
      </w:r>
      <w:r w:rsidR="002722E9" w:rsidRPr="00EA62B2">
        <w:rPr>
          <w:shd w:val="clear" w:color="auto" w:fill="FFFFFF"/>
        </w:rPr>
        <w:t> křesťanské víře a</w:t>
      </w:r>
      <w:r w:rsidR="00EB582F" w:rsidRPr="00EA62B2">
        <w:rPr>
          <w:shd w:val="clear" w:color="auto" w:fill="FFFFFF"/>
        </w:rPr>
        <w:t> </w:t>
      </w:r>
      <w:hyperlink r:id="rId8" w:tooltip="Mariánská úcta" w:history="1">
        <w:r w:rsidR="00EB582F" w:rsidRPr="00EA62B2">
          <w:rPr>
            <w:rStyle w:val="Hypertextovodkaz"/>
            <w:color w:val="auto"/>
            <w:u w:val="none"/>
            <w:shd w:val="clear" w:color="auto" w:fill="FFFFFF"/>
          </w:rPr>
          <w:t>mariánské úctě</w:t>
        </w:r>
      </w:hyperlink>
      <w:r w:rsidR="002722E9" w:rsidRPr="00EA62B2">
        <w:rPr>
          <w:shd w:val="clear" w:color="auto" w:fill="FFFFFF"/>
        </w:rPr>
        <w:t xml:space="preserve">, </w:t>
      </w:r>
      <w:r w:rsidR="00E776CB" w:rsidRPr="00EA62B2">
        <w:t>aby moudře vládl a rozhojňoval víru svatou. Ochranný štít Palladium provázel sv. Václava,</w:t>
      </w:r>
      <w:r w:rsidR="00360015" w:rsidRPr="00EA62B2">
        <w:t xml:space="preserve"> když se vydával z Pražského hradu k</w:t>
      </w:r>
      <w:r w:rsidR="005949B2" w:rsidRPr="00EA62B2">
        <w:t xml:space="preserve"> </w:t>
      </w:r>
      <w:r w:rsidR="00E776CB" w:rsidRPr="00EA62B2">
        <w:t>dojednání smíru s</w:t>
      </w:r>
      <w:r w:rsidR="00291391" w:rsidRPr="00EA62B2">
        <w:t> </w:t>
      </w:r>
      <w:r w:rsidR="00E776CB" w:rsidRPr="00EA62B2">
        <w:t>nepřáteli</w:t>
      </w:r>
      <w:r w:rsidR="00291391" w:rsidRPr="00EA62B2">
        <w:t>,</w:t>
      </w:r>
      <w:r w:rsidR="00E776CB" w:rsidRPr="00EA62B2">
        <w:t xml:space="preserve"> k </w:t>
      </w:r>
      <w:r w:rsidR="00403954" w:rsidRPr="00EA62B2">
        <w:t xml:space="preserve">ochraně  Prahy a </w:t>
      </w:r>
      <w:r w:rsidR="00E776CB" w:rsidRPr="00EA62B2">
        <w:t>zajištění</w:t>
      </w:r>
      <w:r w:rsidR="00291391" w:rsidRPr="00EA62B2">
        <w:t xml:space="preserve"> pokoje v</w:t>
      </w:r>
      <w:r w:rsidR="00403954" w:rsidRPr="00EA62B2">
        <w:t xml:space="preserve"> České</w:t>
      </w:r>
      <w:r w:rsidR="00291391" w:rsidRPr="00EA62B2">
        <w:t xml:space="preserve"> zemi</w:t>
      </w:r>
      <w:r w:rsidR="00360015" w:rsidRPr="00EA62B2">
        <w:t xml:space="preserve">. </w:t>
      </w:r>
    </w:p>
    <w:p w14:paraId="401C251C" w14:textId="73A4A3E3" w:rsidR="00360015" w:rsidRPr="00EA62B2" w:rsidRDefault="003E1F03" w:rsidP="003E1F03">
      <w:pPr>
        <w:pStyle w:val="Normlnweb"/>
        <w:numPr>
          <w:ilvl w:val="0"/>
          <w:numId w:val="2"/>
        </w:numPr>
        <w:shd w:val="clear" w:color="auto" w:fill="FFFFFF"/>
        <w:spacing w:before="0" w:after="0" w:line="276" w:lineRule="auto"/>
        <w:jc w:val="both"/>
        <w:rPr>
          <w:rFonts w:asciiTheme="majorHAnsi" w:hAnsiTheme="majorHAnsi" w:cs="Calibri"/>
        </w:rPr>
      </w:pPr>
      <w:r w:rsidRPr="00EA62B2">
        <w:rPr>
          <w:rFonts w:asciiTheme="majorHAnsi" w:hAnsiTheme="majorHAnsi" w:cs="Calibri"/>
        </w:rPr>
        <w:t xml:space="preserve">Procesí k uctění </w:t>
      </w:r>
      <w:r w:rsidR="00403954" w:rsidRPr="00EA62B2">
        <w:rPr>
          <w:rFonts w:asciiTheme="majorHAnsi" w:hAnsiTheme="majorHAnsi" w:cs="Calibri"/>
        </w:rPr>
        <w:t xml:space="preserve">příkladu sv. Václava a rozvíjení </w:t>
      </w:r>
      <w:r w:rsidRPr="00EA62B2">
        <w:rPr>
          <w:rFonts w:asciiTheme="majorHAnsi" w:hAnsiTheme="majorHAnsi" w:cs="Calibri"/>
        </w:rPr>
        <w:t xml:space="preserve"> tohoto </w:t>
      </w:r>
      <w:r w:rsidR="00403954" w:rsidRPr="00EA62B2">
        <w:rPr>
          <w:rFonts w:asciiTheme="majorHAnsi" w:hAnsiTheme="majorHAnsi" w:cs="Calibri"/>
        </w:rPr>
        <w:t>odkazu se vydává  z Pražského hradu, kter</w:t>
      </w:r>
      <w:r w:rsidR="005949B2" w:rsidRPr="00EA62B2">
        <w:rPr>
          <w:rFonts w:asciiTheme="majorHAnsi" w:hAnsiTheme="majorHAnsi" w:cs="Calibri"/>
        </w:rPr>
        <w:t>ý</w:t>
      </w:r>
      <w:r w:rsidR="00403954" w:rsidRPr="00EA62B2">
        <w:rPr>
          <w:rFonts w:asciiTheme="majorHAnsi" w:hAnsiTheme="majorHAnsi" w:cs="Calibri"/>
        </w:rPr>
        <w:t xml:space="preserve"> je místem odpočinutí sv. Vác</w:t>
      </w:r>
      <w:r w:rsidR="00291391" w:rsidRPr="00EA62B2">
        <w:rPr>
          <w:rFonts w:asciiTheme="majorHAnsi" w:hAnsiTheme="majorHAnsi" w:cs="Calibri"/>
        </w:rPr>
        <w:t>lava</w:t>
      </w:r>
      <w:r w:rsidR="005949B2" w:rsidRPr="00EA62B2">
        <w:rPr>
          <w:rFonts w:asciiTheme="majorHAnsi" w:hAnsiTheme="majorHAnsi" w:cs="Calibri"/>
        </w:rPr>
        <w:t xml:space="preserve"> </w:t>
      </w:r>
      <w:r w:rsidR="00291391" w:rsidRPr="00EA62B2">
        <w:rPr>
          <w:rFonts w:asciiTheme="majorHAnsi" w:hAnsiTheme="majorHAnsi" w:cs="Calibri"/>
        </w:rPr>
        <w:t xml:space="preserve">s </w:t>
      </w:r>
      <w:r w:rsidR="00403954" w:rsidRPr="00EA62B2">
        <w:rPr>
          <w:rFonts w:asciiTheme="majorHAnsi" w:hAnsiTheme="majorHAnsi" w:cs="Calibri"/>
        </w:rPr>
        <w:t>Palladiem země České</w:t>
      </w:r>
      <w:r w:rsidR="00291391" w:rsidRPr="00EA62B2">
        <w:rPr>
          <w:rFonts w:asciiTheme="majorHAnsi" w:hAnsiTheme="majorHAnsi" w:cs="Calibri"/>
        </w:rPr>
        <w:t xml:space="preserve"> posvátnými místy Prahy </w:t>
      </w:r>
      <w:r w:rsidR="00360015" w:rsidRPr="00EA62B2">
        <w:rPr>
          <w:rFonts w:asciiTheme="majorHAnsi" w:hAnsiTheme="majorHAnsi" w:cs="Calibri"/>
        </w:rPr>
        <w:t xml:space="preserve">k  uctění mučedníků, světců a národních patronů k modlitbě za smír a ochraně před epidemií a vším zlem a místy historického a společenského významu </w:t>
      </w:r>
      <w:r w:rsidR="00291391" w:rsidRPr="00EA62B2">
        <w:rPr>
          <w:rFonts w:asciiTheme="majorHAnsi" w:hAnsiTheme="majorHAnsi" w:cs="Calibri"/>
        </w:rPr>
        <w:t>k</w:t>
      </w:r>
      <w:r w:rsidR="00360015" w:rsidRPr="00EA62B2">
        <w:rPr>
          <w:rFonts w:asciiTheme="majorHAnsi" w:hAnsiTheme="majorHAnsi" w:cs="Calibri"/>
        </w:rPr>
        <w:t xml:space="preserve"> požehnání k dobrému konání a pokojného soužití </w:t>
      </w:r>
      <w:r w:rsidR="006D055C" w:rsidRPr="00EA62B2">
        <w:rPr>
          <w:rFonts w:asciiTheme="majorHAnsi" w:hAnsiTheme="majorHAnsi" w:cs="Calibri"/>
        </w:rPr>
        <w:t xml:space="preserve">občanů </w:t>
      </w:r>
      <w:r w:rsidR="00360015" w:rsidRPr="00EA62B2">
        <w:rPr>
          <w:rFonts w:asciiTheme="majorHAnsi" w:hAnsiTheme="majorHAnsi" w:cs="Calibri"/>
        </w:rPr>
        <w:t xml:space="preserve">v Praze a zemi České. </w:t>
      </w:r>
    </w:p>
    <w:p w14:paraId="12C887A7" w14:textId="778340C5" w:rsidR="00360015" w:rsidRPr="006D055C" w:rsidRDefault="00360015" w:rsidP="003E1F03">
      <w:pPr>
        <w:pStyle w:val="Normlnweb"/>
        <w:numPr>
          <w:ilvl w:val="0"/>
          <w:numId w:val="2"/>
        </w:numPr>
        <w:shd w:val="clear" w:color="auto" w:fill="FFFFFF"/>
        <w:spacing w:before="0" w:after="0" w:line="276" w:lineRule="auto"/>
        <w:jc w:val="both"/>
        <w:rPr>
          <w:rFonts w:asciiTheme="majorHAnsi" w:hAnsiTheme="majorHAnsi" w:cs="Calibri"/>
        </w:rPr>
      </w:pPr>
      <w:r w:rsidRPr="006D055C">
        <w:rPr>
          <w:rFonts w:asciiTheme="majorHAnsi" w:hAnsiTheme="majorHAnsi" w:cs="Calibri"/>
          <w:color w:val="000000"/>
        </w:rPr>
        <w:t>Svatováclavské putování je zahájeno mší svatou ve svatojiřské bazilice na Pražském hradě a převzetím Palladia země české u h</w:t>
      </w:r>
      <w:r w:rsidR="00291391" w:rsidRPr="006D055C">
        <w:rPr>
          <w:rFonts w:asciiTheme="majorHAnsi" w:hAnsiTheme="majorHAnsi" w:cs="Calibri"/>
          <w:color w:val="000000"/>
        </w:rPr>
        <w:t>robu sv. Ludmily.</w:t>
      </w:r>
      <w:r w:rsidRPr="006D055C">
        <w:rPr>
          <w:rFonts w:asciiTheme="majorHAnsi" w:hAnsiTheme="majorHAnsi" w:cs="Calibri"/>
          <w:color w:val="000000"/>
        </w:rPr>
        <w:t xml:space="preserve"> Procesí vyjde z</w:t>
      </w:r>
      <w:r w:rsidR="00291391" w:rsidRPr="006D055C">
        <w:rPr>
          <w:rFonts w:asciiTheme="majorHAnsi" w:hAnsiTheme="majorHAnsi" w:cs="Calibri"/>
          <w:color w:val="000000"/>
        </w:rPr>
        <w:t>e svatojiřské</w:t>
      </w:r>
      <w:r w:rsidRPr="006D055C">
        <w:rPr>
          <w:rFonts w:asciiTheme="majorHAnsi" w:hAnsiTheme="majorHAnsi" w:cs="Calibri"/>
          <w:color w:val="000000"/>
        </w:rPr>
        <w:t xml:space="preserve"> baziliky </w:t>
      </w:r>
      <w:r w:rsidR="00291391" w:rsidRPr="006D055C">
        <w:rPr>
          <w:rFonts w:asciiTheme="majorHAnsi" w:hAnsiTheme="majorHAnsi" w:cs="Calibri"/>
          <w:color w:val="000000"/>
        </w:rPr>
        <w:t>k uctění sv. Prokopa do kostel</w:t>
      </w:r>
      <w:r w:rsidR="005949B2">
        <w:rPr>
          <w:rFonts w:asciiTheme="majorHAnsi" w:hAnsiTheme="majorHAnsi" w:cs="Calibri"/>
          <w:color w:val="000000"/>
        </w:rPr>
        <w:t>a</w:t>
      </w:r>
      <w:r w:rsidRPr="006D055C">
        <w:rPr>
          <w:rFonts w:asciiTheme="majorHAnsi" w:hAnsiTheme="majorHAnsi" w:cs="Calibri"/>
          <w:color w:val="000000"/>
        </w:rPr>
        <w:t xml:space="preserve"> Všech svatých </w:t>
      </w:r>
      <w:r w:rsidR="00291391" w:rsidRPr="006D055C">
        <w:rPr>
          <w:rFonts w:asciiTheme="majorHAnsi" w:hAnsiTheme="majorHAnsi" w:cs="Calibri"/>
          <w:color w:val="000000"/>
        </w:rPr>
        <w:t>a</w:t>
      </w:r>
      <w:r w:rsidRPr="006D055C">
        <w:rPr>
          <w:rFonts w:asciiTheme="majorHAnsi" w:hAnsiTheme="majorHAnsi" w:cs="Calibri"/>
          <w:color w:val="000000"/>
        </w:rPr>
        <w:t xml:space="preserve"> pokračuje do svatovítské katedrály k uctění světců a patronů katedrály a uctění sv. Václava ve svatováclavské kapli. Průvod s Palladiem vychází z Pražského hradu do kostela Panny Marie Vítězné k modlitbě a uctění Pražského Jezulátka, dále</w:t>
      </w:r>
      <w:r w:rsidR="005949B2">
        <w:rPr>
          <w:rFonts w:asciiTheme="majorHAnsi" w:hAnsiTheme="majorHAnsi" w:cs="Calibri"/>
          <w:color w:val="000000"/>
        </w:rPr>
        <w:t xml:space="preserve"> </w:t>
      </w:r>
      <w:r w:rsidRPr="006D055C">
        <w:rPr>
          <w:rFonts w:asciiTheme="majorHAnsi" w:hAnsiTheme="majorHAnsi" w:cs="Calibri"/>
          <w:color w:val="000000"/>
        </w:rPr>
        <w:t xml:space="preserve">po Karlově mostu </w:t>
      </w:r>
      <w:r w:rsidR="005949B2">
        <w:rPr>
          <w:rFonts w:asciiTheme="majorHAnsi" w:hAnsiTheme="majorHAnsi" w:cs="Calibri"/>
          <w:color w:val="000000"/>
        </w:rPr>
        <w:t xml:space="preserve">a po </w:t>
      </w:r>
      <w:r w:rsidRPr="006D055C">
        <w:rPr>
          <w:rFonts w:asciiTheme="majorHAnsi" w:hAnsiTheme="majorHAnsi" w:cs="Calibri"/>
          <w:color w:val="000000"/>
        </w:rPr>
        <w:t>uctění sv. Jana Nepomuckého do kostela křížovník</w:t>
      </w:r>
      <w:r w:rsidR="005949B2">
        <w:rPr>
          <w:rFonts w:asciiTheme="majorHAnsi" w:hAnsiTheme="majorHAnsi" w:cs="Calibri"/>
          <w:color w:val="000000"/>
        </w:rPr>
        <w:t>ů</w:t>
      </w:r>
      <w:r w:rsidRPr="006D055C">
        <w:rPr>
          <w:rFonts w:asciiTheme="majorHAnsi" w:hAnsiTheme="majorHAnsi" w:cs="Calibri"/>
          <w:color w:val="000000"/>
        </w:rPr>
        <w:t xml:space="preserve"> k uctění sv. Anežky České. Procesí pokračuje na Staroměstské nám</w:t>
      </w:r>
      <w:r w:rsidR="005949B2">
        <w:rPr>
          <w:rFonts w:asciiTheme="majorHAnsi" w:hAnsiTheme="majorHAnsi" w:cs="Calibri"/>
          <w:color w:val="000000"/>
        </w:rPr>
        <w:t>.</w:t>
      </w:r>
      <w:r w:rsidRPr="006D055C">
        <w:rPr>
          <w:rFonts w:asciiTheme="majorHAnsi" w:hAnsiTheme="majorHAnsi" w:cs="Calibri"/>
          <w:color w:val="000000"/>
        </w:rPr>
        <w:t xml:space="preserve"> k obnovenému mariánskému sloupu a do kostela Matky Boží  před Týnem k uctění Palladia měst</w:t>
      </w:r>
      <w:r w:rsidR="00291391" w:rsidRPr="006D055C">
        <w:rPr>
          <w:rFonts w:asciiTheme="majorHAnsi" w:hAnsiTheme="majorHAnsi" w:cs="Calibri"/>
          <w:color w:val="000000"/>
        </w:rPr>
        <w:t xml:space="preserve">a Prahy – Panny Marie </w:t>
      </w:r>
      <w:proofErr w:type="spellStart"/>
      <w:r w:rsidR="00291391" w:rsidRPr="006D055C">
        <w:rPr>
          <w:rFonts w:asciiTheme="majorHAnsi" w:hAnsiTheme="majorHAnsi" w:cs="Calibri"/>
          <w:color w:val="000000"/>
        </w:rPr>
        <w:t>Rynecké</w:t>
      </w:r>
      <w:proofErr w:type="spellEnd"/>
      <w:r w:rsidR="00291391" w:rsidRPr="006D055C">
        <w:rPr>
          <w:rFonts w:asciiTheme="majorHAnsi" w:hAnsiTheme="majorHAnsi" w:cs="Calibri"/>
          <w:color w:val="000000"/>
        </w:rPr>
        <w:t>. Putování je zakončeno</w:t>
      </w:r>
      <w:r w:rsidRPr="006D055C">
        <w:rPr>
          <w:rFonts w:asciiTheme="majorHAnsi" w:hAnsiTheme="majorHAnsi" w:cs="Calibri"/>
          <w:color w:val="000000"/>
        </w:rPr>
        <w:t xml:space="preserve"> </w:t>
      </w:r>
      <w:r w:rsidR="005949B2">
        <w:rPr>
          <w:rFonts w:asciiTheme="majorHAnsi" w:hAnsiTheme="majorHAnsi" w:cs="Calibri"/>
          <w:color w:val="000000"/>
        </w:rPr>
        <w:t xml:space="preserve">u </w:t>
      </w:r>
      <w:r w:rsidRPr="006D055C">
        <w:rPr>
          <w:rFonts w:asciiTheme="majorHAnsi" w:hAnsiTheme="majorHAnsi" w:cs="Calibri"/>
          <w:color w:val="000000"/>
        </w:rPr>
        <w:t>sousoší sv. Václava na Václavském nám.</w:t>
      </w:r>
      <w:r w:rsidR="005949B2">
        <w:rPr>
          <w:rFonts w:asciiTheme="majorHAnsi" w:hAnsiTheme="majorHAnsi" w:cs="Calibri"/>
          <w:color w:val="000000"/>
        </w:rPr>
        <w:t xml:space="preserve"> </w:t>
      </w:r>
      <w:r w:rsidRPr="006D055C">
        <w:rPr>
          <w:rFonts w:asciiTheme="majorHAnsi" w:hAnsiTheme="majorHAnsi" w:cs="Calibri"/>
          <w:color w:val="000000"/>
        </w:rPr>
        <w:t>požehnání</w:t>
      </w:r>
      <w:r w:rsidR="005949B2">
        <w:rPr>
          <w:rFonts w:asciiTheme="majorHAnsi" w:hAnsiTheme="majorHAnsi" w:cs="Calibri"/>
          <w:color w:val="000000"/>
        </w:rPr>
        <w:t>m</w:t>
      </w:r>
      <w:r w:rsidRPr="006D055C">
        <w:rPr>
          <w:rFonts w:asciiTheme="majorHAnsi" w:hAnsiTheme="majorHAnsi" w:cs="Calibri"/>
          <w:color w:val="000000"/>
        </w:rPr>
        <w:t xml:space="preserve"> Palladiem Praze a zemi České.</w:t>
      </w:r>
    </w:p>
    <w:p w14:paraId="18D5A7B5" w14:textId="25613F5F" w:rsidR="00360015" w:rsidRDefault="00360015" w:rsidP="003E1F03">
      <w:pPr>
        <w:pStyle w:val="Normlnweb"/>
        <w:numPr>
          <w:ilvl w:val="0"/>
          <w:numId w:val="2"/>
        </w:numPr>
        <w:shd w:val="clear" w:color="auto" w:fill="FFFFFF"/>
        <w:spacing w:before="0" w:after="0" w:line="276" w:lineRule="auto"/>
        <w:jc w:val="both"/>
        <w:rPr>
          <w:rFonts w:asciiTheme="majorHAnsi" w:hAnsiTheme="majorHAnsi" w:cs="Calibri"/>
        </w:rPr>
      </w:pPr>
      <w:r w:rsidRPr="006D055C">
        <w:rPr>
          <w:rFonts w:asciiTheme="majorHAnsi" w:hAnsiTheme="majorHAnsi" w:cs="Calibri"/>
          <w:color w:val="000000"/>
          <w:lang w:eastAsia="pl-PL"/>
        </w:rPr>
        <w:t xml:space="preserve">Procesím je </w:t>
      </w:r>
      <w:r w:rsidRPr="006D055C">
        <w:rPr>
          <w:rFonts w:asciiTheme="majorHAnsi" w:hAnsiTheme="majorHAnsi" w:cs="Calibri"/>
        </w:rPr>
        <w:t>vyjádřena starost a zodpovědnost věřících za uchování duchovních tradic a rozvíjení  křesťanských hodnot, na kterých byla budována česká státnost a  které jsou předpokladem k  pokojnému soužití a spolupráci všech občanů bez rozdílu vyznání a přesvědčení k vytváření společného dobra, k rozvoji vlasti a národa.</w:t>
      </w:r>
    </w:p>
    <w:p w14:paraId="3E5B81B4" w14:textId="77777777" w:rsidR="005D7CAE" w:rsidRDefault="005D7CAE" w:rsidP="003E1F03">
      <w:pPr>
        <w:pStyle w:val="Normlnweb"/>
        <w:shd w:val="clear" w:color="auto" w:fill="FFFFFF"/>
        <w:spacing w:before="0" w:after="0" w:line="276" w:lineRule="auto"/>
        <w:jc w:val="both"/>
        <w:rPr>
          <w:rFonts w:asciiTheme="majorHAnsi" w:hAnsiTheme="majorHAnsi" w:cs="Calibri"/>
        </w:rPr>
      </w:pPr>
    </w:p>
    <w:p w14:paraId="7417FB44" w14:textId="684BC899" w:rsidR="006D055C" w:rsidRDefault="006D055C" w:rsidP="003E1F03">
      <w:pPr>
        <w:pStyle w:val="Normlnweb"/>
        <w:shd w:val="clear" w:color="auto" w:fill="FFFFFF"/>
        <w:spacing w:before="0" w:after="0" w:line="276" w:lineRule="auto"/>
        <w:jc w:val="both"/>
        <w:rPr>
          <w:rFonts w:asciiTheme="majorHAnsi" w:hAnsiTheme="majorHAnsi" w:cs="Calibri"/>
        </w:rPr>
      </w:pPr>
      <w:proofErr w:type="spellStart"/>
      <w:proofErr w:type="gramStart"/>
      <w:r>
        <w:rPr>
          <w:rFonts w:asciiTheme="majorHAnsi" w:hAnsiTheme="majorHAnsi" w:cs="Calibri"/>
        </w:rPr>
        <w:t>P.ThDr</w:t>
      </w:r>
      <w:proofErr w:type="spellEnd"/>
      <w:r>
        <w:rPr>
          <w:rFonts w:asciiTheme="majorHAnsi" w:hAnsiTheme="majorHAnsi" w:cs="Calibri"/>
        </w:rPr>
        <w:t>.</w:t>
      </w:r>
      <w:proofErr w:type="gramEnd"/>
      <w:r>
        <w:rPr>
          <w:rFonts w:asciiTheme="majorHAnsi" w:hAnsiTheme="majorHAnsi" w:cs="Calibri"/>
        </w:rPr>
        <w:t xml:space="preserve"> Jiří Koníček, předseda Hnutí duchovní obnovy národa,</w:t>
      </w:r>
    </w:p>
    <w:p w14:paraId="58933705" w14:textId="26E541BF" w:rsidR="00360015" w:rsidRDefault="006D055C" w:rsidP="003E1F03">
      <w:pPr>
        <w:pStyle w:val="Normlnweb"/>
        <w:shd w:val="clear" w:color="auto" w:fill="FFFFFF"/>
        <w:spacing w:before="0" w:after="0" w:line="276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 </w:t>
      </w:r>
      <w:bookmarkStart w:id="0" w:name="_GoBack"/>
      <w:r>
        <w:rPr>
          <w:rFonts w:asciiTheme="majorHAnsi" w:hAnsiTheme="majorHAnsi" w:cs="Calibri"/>
        </w:rPr>
        <w:t>iniciátor a o</w:t>
      </w:r>
      <w:bookmarkEnd w:id="0"/>
      <w:r>
        <w:rPr>
          <w:rFonts w:asciiTheme="majorHAnsi" w:hAnsiTheme="majorHAnsi" w:cs="Calibri"/>
        </w:rPr>
        <w:t>rganizátor  Svatováclavského putování Prahou s Palladiem země České.</w:t>
      </w:r>
    </w:p>
    <w:p w14:paraId="441809B6" w14:textId="323B2932" w:rsidR="00DD7917" w:rsidRDefault="00DD7917" w:rsidP="003E1F03">
      <w:pPr>
        <w:pStyle w:val="Normlnweb"/>
        <w:shd w:val="clear" w:color="auto" w:fill="FFFFFF"/>
        <w:spacing w:before="0" w:after="0" w:line="276" w:lineRule="auto"/>
        <w:jc w:val="both"/>
        <w:rPr>
          <w:rFonts w:asciiTheme="majorHAnsi" w:hAnsiTheme="majorHAnsi" w:cs="Calibri"/>
        </w:rPr>
      </w:pPr>
    </w:p>
    <w:p w14:paraId="22A82E2B" w14:textId="28FFFAA5" w:rsidR="003E1F03" w:rsidRDefault="003E1F03" w:rsidP="003E1F03">
      <w:pPr>
        <w:pStyle w:val="Normlnweb"/>
        <w:shd w:val="clear" w:color="auto" w:fill="FFFFFF"/>
        <w:spacing w:before="0" w:after="0" w:line="276" w:lineRule="auto"/>
        <w:jc w:val="both"/>
        <w:rPr>
          <w:rFonts w:asciiTheme="majorHAnsi" w:hAnsiTheme="majorHAnsi" w:cs="Calibri"/>
        </w:rPr>
      </w:pPr>
    </w:p>
    <w:p w14:paraId="7F3F494E" w14:textId="39EC2C79" w:rsidR="003E1F03" w:rsidRDefault="003E1F03" w:rsidP="003E1F03">
      <w:pPr>
        <w:pStyle w:val="Normlnweb"/>
        <w:shd w:val="clear" w:color="auto" w:fill="FFFFFF"/>
        <w:spacing w:before="0" w:after="0" w:line="276" w:lineRule="auto"/>
        <w:jc w:val="both"/>
        <w:rPr>
          <w:rFonts w:asciiTheme="majorHAnsi" w:hAnsiTheme="majorHAnsi" w:cs="Calibri"/>
        </w:rPr>
      </w:pPr>
    </w:p>
    <w:p w14:paraId="3472F09B" w14:textId="38852B33" w:rsidR="003E1F03" w:rsidRDefault="003E1F03" w:rsidP="003E1F03">
      <w:pPr>
        <w:pStyle w:val="Normlnweb"/>
        <w:shd w:val="clear" w:color="auto" w:fill="FFFFFF"/>
        <w:spacing w:before="0" w:after="0" w:line="276" w:lineRule="auto"/>
        <w:jc w:val="both"/>
        <w:rPr>
          <w:rFonts w:asciiTheme="majorHAnsi" w:hAnsiTheme="majorHAnsi" w:cs="Calibri"/>
        </w:rPr>
      </w:pPr>
    </w:p>
    <w:p w14:paraId="5996EC57" w14:textId="77777777" w:rsidR="003E1F03" w:rsidRPr="006D055C" w:rsidRDefault="003E1F03" w:rsidP="00360015">
      <w:pPr>
        <w:pStyle w:val="Normlnweb"/>
        <w:shd w:val="clear" w:color="auto" w:fill="FFFFFF"/>
        <w:spacing w:before="0" w:after="0" w:line="276" w:lineRule="auto"/>
        <w:jc w:val="both"/>
        <w:rPr>
          <w:rFonts w:asciiTheme="majorHAnsi" w:hAnsiTheme="majorHAnsi" w:cs="Calibri"/>
        </w:rPr>
      </w:pPr>
    </w:p>
    <w:p w14:paraId="6415427B" w14:textId="6C63C6E1" w:rsidR="001237A0" w:rsidRPr="006D055C" w:rsidRDefault="001237A0" w:rsidP="001237A0">
      <w:pPr>
        <w:pStyle w:val="Odstavecseseznamem"/>
        <w:numPr>
          <w:ilvl w:val="0"/>
          <w:numId w:val="2"/>
        </w:numPr>
        <w:spacing w:after="0"/>
        <w:ind w:hanging="720"/>
        <w:jc w:val="both"/>
        <w:rPr>
          <w:rFonts w:asciiTheme="majorHAnsi" w:hAnsiTheme="majorHAnsi" w:cs="Calibri"/>
          <w:b/>
          <w:bCs/>
          <w:iCs/>
          <w:smallCaps/>
          <w:sz w:val="28"/>
          <w:szCs w:val="28"/>
        </w:rPr>
      </w:pPr>
      <w:r w:rsidRPr="00DD7917">
        <w:rPr>
          <w:rFonts w:asciiTheme="majorHAnsi" w:hAnsiTheme="majorHAnsi" w:cs="Calibri"/>
          <w:b/>
          <w:bCs/>
          <w:iCs/>
          <w:smallCaps/>
          <w:sz w:val="28"/>
          <w:szCs w:val="28"/>
          <w:bdr w:val="single" w:sz="4" w:space="0" w:color="auto"/>
        </w:rPr>
        <w:t>PROGRAM SVATOVÁCLAVSKÉHO PUTOVÁNÍ PRAHOU – DNE 27. 9. 202</w:t>
      </w:r>
      <w:r w:rsidR="006E6774">
        <w:rPr>
          <w:rFonts w:asciiTheme="majorHAnsi" w:hAnsiTheme="majorHAnsi" w:cs="Calibri"/>
          <w:b/>
          <w:bCs/>
          <w:iCs/>
          <w:smallCaps/>
          <w:sz w:val="28"/>
          <w:szCs w:val="28"/>
          <w:bdr w:val="single" w:sz="4" w:space="0" w:color="auto"/>
        </w:rPr>
        <w:t>1</w:t>
      </w:r>
    </w:p>
    <w:p w14:paraId="1EA460F2" w14:textId="77777777" w:rsidR="001237A0" w:rsidRPr="006D055C" w:rsidRDefault="001237A0" w:rsidP="001237A0">
      <w:pPr>
        <w:pStyle w:val="Odstavecseseznamem"/>
        <w:numPr>
          <w:ilvl w:val="0"/>
          <w:numId w:val="2"/>
        </w:numPr>
        <w:spacing w:after="0"/>
        <w:ind w:hanging="720"/>
        <w:jc w:val="both"/>
        <w:rPr>
          <w:rFonts w:asciiTheme="majorHAnsi" w:hAnsiTheme="majorHAnsi" w:cs="Calibri"/>
          <w:b/>
          <w:bCs/>
          <w:smallCaps/>
        </w:rPr>
      </w:pPr>
    </w:p>
    <w:p w14:paraId="2327EBD9" w14:textId="4E8C1801" w:rsidR="001237A0" w:rsidRPr="006D055C" w:rsidRDefault="001237A0" w:rsidP="001237A0">
      <w:pPr>
        <w:pStyle w:val="Odstavecseseznamem"/>
        <w:numPr>
          <w:ilvl w:val="0"/>
          <w:numId w:val="2"/>
        </w:numPr>
        <w:spacing w:after="0"/>
        <w:ind w:hanging="720"/>
        <w:jc w:val="both"/>
        <w:rPr>
          <w:rFonts w:asciiTheme="majorHAnsi" w:hAnsiTheme="majorHAnsi" w:cs="Calibri"/>
          <w:b/>
          <w:iCs/>
          <w:smallCaps/>
          <w:sz w:val="24"/>
          <w:szCs w:val="24"/>
        </w:rPr>
      </w:pPr>
      <w:r w:rsidRPr="006D055C">
        <w:rPr>
          <w:rFonts w:asciiTheme="majorHAnsi" w:hAnsiTheme="majorHAnsi" w:cs="Calibri"/>
          <w:b/>
          <w:bCs/>
          <w:smallCaps/>
          <w:sz w:val="24"/>
          <w:szCs w:val="24"/>
        </w:rPr>
        <w:t>12.00 – 12.45 - zahájení: Pražský hrad - svatojiřská bazilika</w:t>
      </w:r>
      <w:r w:rsidRPr="006D055C">
        <w:rPr>
          <w:rFonts w:asciiTheme="majorHAnsi" w:hAnsiTheme="majorHAnsi" w:cs="Calibri"/>
          <w:b/>
          <w:iCs/>
          <w:smallCaps/>
          <w:sz w:val="24"/>
          <w:szCs w:val="24"/>
        </w:rPr>
        <w:t xml:space="preserve"> - </w:t>
      </w:r>
      <w:r w:rsidRPr="006D055C">
        <w:rPr>
          <w:rFonts w:asciiTheme="majorHAnsi" w:hAnsiTheme="majorHAnsi" w:cs="Calibri"/>
          <w:b/>
          <w:bCs/>
          <w:smallCaps/>
          <w:sz w:val="24"/>
          <w:szCs w:val="24"/>
        </w:rPr>
        <w:t>mše svatá ke cti sv. Ludmily a</w:t>
      </w:r>
      <w:r w:rsidR="005B0E02" w:rsidRPr="006D055C">
        <w:rPr>
          <w:rFonts w:asciiTheme="majorHAnsi" w:hAnsiTheme="majorHAnsi" w:cs="Calibri"/>
          <w:b/>
          <w:bCs/>
          <w:smallCaps/>
          <w:sz w:val="24"/>
          <w:szCs w:val="24"/>
        </w:rPr>
        <w:t> sv. </w:t>
      </w:r>
      <w:r w:rsidRPr="006D055C">
        <w:rPr>
          <w:rFonts w:asciiTheme="majorHAnsi" w:hAnsiTheme="majorHAnsi" w:cs="Calibri"/>
          <w:b/>
          <w:bCs/>
          <w:smallCaps/>
          <w:sz w:val="24"/>
          <w:szCs w:val="24"/>
        </w:rPr>
        <w:t>Václava za pokoj a požehnání zemi české –</w:t>
      </w:r>
      <w:r w:rsidRPr="006D055C">
        <w:rPr>
          <w:rFonts w:asciiTheme="majorHAnsi" w:hAnsiTheme="majorHAnsi" w:cs="Calibri"/>
          <w:bCs/>
          <w:smallCaps/>
          <w:sz w:val="24"/>
          <w:szCs w:val="24"/>
        </w:rPr>
        <w:t xml:space="preserve"> </w:t>
      </w:r>
      <w:r w:rsidR="00DD7917">
        <w:rPr>
          <w:rFonts w:asciiTheme="majorHAnsi" w:hAnsiTheme="majorHAnsi" w:cs="Calibri"/>
          <w:b/>
          <w:iCs/>
          <w:smallCaps/>
          <w:sz w:val="24"/>
          <w:szCs w:val="24"/>
        </w:rPr>
        <w:t>modlitba u hrobu sv. </w:t>
      </w:r>
      <w:r w:rsidRPr="006D055C">
        <w:rPr>
          <w:rFonts w:asciiTheme="majorHAnsi" w:hAnsiTheme="majorHAnsi" w:cs="Calibri"/>
          <w:b/>
          <w:iCs/>
          <w:smallCaps/>
          <w:sz w:val="24"/>
          <w:szCs w:val="24"/>
        </w:rPr>
        <w:t xml:space="preserve">Ludmily – </w:t>
      </w:r>
      <w:r w:rsidRPr="006D055C">
        <w:rPr>
          <w:rFonts w:asciiTheme="majorHAnsi" w:hAnsiTheme="majorHAnsi" w:cs="Calibri"/>
          <w:b/>
          <w:smallCaps/>
          <w:sz w:val="24"/>
          <w:szCs w:val="24"/>
        </w:rPr>
        <w:t>Převzetí Palladia země české</w:t>
      </w:r>
      <w:r w:rsidRPr="006D055C">
        <w:rPr>
          <w:rFonts w:asciiTheme="majorHAnsi" w:hAnsiTheme="majorHAnsi" w:cs="Calibri"/>
          <w:b/>
          <w:iCs/>
          <w:smallCaps/>
          <w:sz w:val="24"/>
          <w:szCs w:val="24"/>
        </w:rPr>
        <w:t xml:space="preserve"> a požehnání </w:t>
      </w:r>
    </w:p>
    <w:p w14:paraId="4D8FA5B2" w14:textId="26DB536D" w:rsidR="001237A0" w:rsidRPr="006D055C" w:rsidRDefault="001237A0" w:rsidP="001237A0">
      <w:pPr>
        <w:pStyle w:val="Odstavecseseznamem"/>
        <w:numPr>
          <w:ilvl w:val="0"/>
          <w:numId w:val="2"/>
        </w:numPr>
        <w:spacing w:after="0"/>
        <w:ind w:hanging="720"/>
        <w:rPr>
          <w:rFonts w:asciiTheme="majorHAnsi" w:hAnsiTheme="majorHAnsi" w:cs="Calibri"/>
          <w:i/>
          <w:iCs/>
          <w:smallCaps/>
          <w:sz w:val="24"/>
          <w:szCs w:val="24"/>
        </w:rPr>
      </w:pPr>
      <w:r w:rsidRPr="006D055C">
        <w:rPr>
          <w:rFonts w:asciiTheme="majorHAnsi" w:hAnsiTheme="majorHAnsi" w:cs="Calibri"/>
          <w:smallCaps/>
          <w:sz w:val="24"/>
          <w:szCs w:val="24"/>
        </w:rPr>
        <w:t xml:space="preserve">12.45 – 12.50 - </w:t>
      </w:r>
      <w:r w:rsidRPr="006D055C">
        <w:rPr>
          <w:rFonts w:asciiTheme="majorHAnsi" w:hAnsiTheme="majorHAnsi" w:cs="Calibri"/>
          <w:i/>
          <w:iCs/>
          <w:smallCaps/>
          <w:sz w:val="24"/>
          <w:szCs w:val="24"/>
        </w:rPr>
        <w:t xml:space="preserve">Průvod:  Svatojiřský klášter – kostel Všech svatých </w:t>
      </w:r>
    </w:p>
    <w:p w14:paraId="471C4F05" w14:textId="77777777" w:rsidR="005B0E02" w:rsidRPr="006D055C" w:rsidRDefault="005B0E02" w:rsidP="001237A0">
      <w:pPr>
        <w:pStyle w:val="Odstavecseseznamem"/>
        <w:numPr>
          <w:ilvl w:val="0"/>
          <w:numId w:val="2"/>
        </w:numPr>
        <w:spacing w:after="0"/>
        <w:ind w:hanging="720"/>
        <w:rPr>
          <w:rFonts w:asciiTheme="majorHAnsi" w:hAnsiTheme="majorHAnsi" w:cs="Calibri"/>
          <w:i/>
          <w:iCs/>
          <w:smallCaps/>
          <w:sz w:val="24"/>
          <w:szCs w:val="24"/>
        </w:rPr>
      </w:pPr>
    </w:p>
    <w:p w14:paraId="1AD46A8B" w14:textId="77777777" w:rsidR="001237A0" w:rsidRPr="006D055C" w:rsidRDefault="001237A0" w:rsidP="001237A0">
      <w:pPr>
        <w:pStyle w:val="Odstavecseseznamem"/>
        <w:numPr>
          <w:ilvl w:val="0"/>
          <w:numId w:val="2"/>
        </w:numPr>
        <w:spacing w:after="0"/>
        <w:ind w:hanging="720"/>
        <w:rPr>
          <w:rFonts w:asciiTheme="majorHAnsi" w:hAnsiTheme="majorHAnsi" w:cs="Calibri"/>
          <w:i/>
          <w:iCs/>
          <w:smallCaps/>
          <w:sz w:val="24"/>
          <w:szCs w:val="24"/>
        </w:rPr>
      </w:pPr>
      <w:r w:rsidRPr="006D055C">
        <w:rPr>
          <w:rFonts w:asciiTheme="majorHAnsi" w:hAnsiTheme="majorHAnsi" w:cs="Calibri"/>
          <w:b/>
          <w:bCs/>
          <w:smallCaps/>
          <w:sz w:val="24"/>
          <w:szCs w:val="24"/>
        </w:rPr>
        <w:t xml:space="preserve">12.50 – 13.00 – zastavení: kostel Všech svatých - </w:t>
      </w:r>
      <w:r w:rsidRPr="006D055C">
        <w:rPr>
          <w:rFonts w:asciiTheme="majorHAnsi" w:hAnsiTheme="majorHAnsi" w:cs="Calibri"/>
          <w:b/>
          <w:iCs/>
          <w:smallCaps/>
          <w:sz w:val="24"/>
          <w:szCs w:val="24"/>
        </w:rPr>
        <w:t>modlitba u hrobu  sv. Prokopa</w:t>
      </w:r>
    </w:p>
    <w:p w14:paraId="620817E8" w14:textId="4140D065" w:rsidR="001237A0" w:rsidRPr="006D055C" w:rsidRDefault="001237A0" w:rsidP="001237A0">
      <w:pPr>
        <w:pStyle w:val="Odstavecseseznamem"/>
        <w:numPr>
          <w:ilvl w:val="0"/>
          <w:numId w:val="2"/>
        </w:numPr>
        <w:spacing w:after="0"/>
        <w:ind w:hanging="720"/>
        <w:rPr>
          <w:rFonts w:asciiTheme="majorHAnsi" w:hAnsiTheme="majorHAnsi" w:cs="Calibri"/>
          <w:i/>
          <w:iCs/>
          <w:smallCaps/>
          <w:sz w:val="24"/>
          <w:szCs w:val="24"/>
        </w:rPr>
      </w:pPr>
      <w:r w:rsidRPr="006D055C">
        <w:rPr>
          <w:rFonts w:asciiTheme="majorHAnsi" w:hAnsiTheme="majorHAnsi" w:cs="Calibri"/>
          <w:smallCaps/>
          <w:sz w:val="24"/>
          <w:szCs w:val="24"/>
        </w:rPr>
        <w:t xml:space="preserve">13.00 – 13.15 - </w:t>
      </w:r>
      <w:r w:rsidRPr="006D055C">
        <w:rPr>
          <w:rFonts w:asciiTheme="majorHAnsi" w:hAnsiTheme="majorHAnsi" w:cs="Calibri"/>
          <w:i/>
          <w:iCs/>
          <w:smallCaps/>
          <w:sz w:val="24"/>
          <w:szCs w:val="24"/>
        </w:rPr>
        <w:t>Průvod: z kostela Všech svatých</w:t>
      </w:r>
      <w:r w:rsidRPr="006D055C">
        <w:rPr>
          <w:rFonts w:asciiTheme="majorHAnsi" w:hAnsiTheme="majorHAnsi" w:cs="Calibri"/>
          <w:b/>
          <w:iCs/>
          <w:smallCaps/>
          <w:sz w:val="24"/>
          <w:szCs w:val="24"/>
        </w:rPr>
        <w:t xml:space="preserve"> </w:t>
      </w:r>
      <w:r w:rsidR="006E6774" w:rsidRPr="006D055C">
        <w:rPr>
          <w:rFonts w:asciiTheme="majorHAnsi" w:hAnsiTheme="majorHAnsi" w:cs="Calibri"/>
          <w:i/>
          <w:iCs/>
          <w:smallCaps/>
          <w:sz w:val="24"/>
          <w:szCs w:val="24"/>
        </w:rPr>
        <w:t>– katedrála sv. Víta -Svatováclavská kaple</w:t>
      </w:r>
      <w:r w:rsidR="006E6774" w:rsidRPr="006D055C">
        <w:rPr>
          <w:rFonts w:asciiTheme="majorHAnsi" w:hAnsiTheme="majorHAnsi" w:cs="Calibri"/>
          <w:b/>
          <w:iCs/>
          <w:smallCaps/>
          <w:sz w:val="24"/>
          <w:szCs w:val="24"/>
        </w:rPr>
        <w:t xml:space="preserve"> </w:t>
      </w:r>
      <w:r w:rsidRPr="006D055C">
        <w:rPr>
          <w:rFonts w:asciiTheme="majorHAnsi" w:hAnsiTheme="majorHAnsi" w:cs="Calibri"/>
          <w:b/>
          <w:iCs/>
          <w:smallCaps/>
          <w:sz w:val="24"/>
          <w:szCs w:val="24"/>
        </w:rPr>
        <w:t>- zastavení</w:t>
      </w:r>
      <w:r w:rsidRPr="006D055C">
        <w:rPr>
          <w:rFonts w:asciiTheme="majorHAnsi" w:hAnsiTheme="majorHAnsi" w:cs="Calibri"/>
          <w:b/>
          <w:bCs/>
          <w:smallCaps/>
          <w:sz w:val="24"/>
          <w:szCs w:val="24"/>
        </w:rPr>
        <w:t xml:space="preserve"> na nádvoří a modlitba za prezidenta </w:t>
      </w:r>
      <w:r w:rsidR="006E6774">
        <w:rPr>
          <w:rFonts w:asciiTheme="majorHAnsi" w:hAnsiTheme="majorHAnsi" w:cs="Calibri"/>
          <w:b/>
          <w:bCs/>
          <w:smallCaps/>
          <w:sz w:val="24"/>
          <w:szCs w:val="24"/>
        </w:rPr>
        <w:t xml:space="preserve">a ústavní činitele </w:t>
      </w:r>
      <w:r w:rsidRPr="006D055C">
        <w:rPr>
          <w:rFonts w:asciiTheme="majorHAnsi" w:hAnsiTheme="majorHAnsi" w:cs="Calibri"/>
          <w:b/>
          <w:bCs/>
          <w:smallCaps/>
          <w:sz w:val="24"/>
          <w:szCs w:val="24"/>
        </w:rPr>
        <w:t xml:space="preserve">české republiky </w:t>
      </w:r>
    </w:p>
    <w:p w14:paraId="6B8A0F12" w14:textId="77777777" w:rsidR="001237A0" w:rsidRPr="006D055C" w:rsidRDefault="001237A0" w:rsidP="001237A0">
      <w:pPr>
        <w:pStyle w:val="Odstavecseseznamem"/>
        <w:numPr>
          <w:ilvl w:val="0"/>
          <w:numId w:val="2"/>
        </w:numPr>
        <w:spacing w:after="0"/>
        <w:ind w:hanging="720"/>
        <w:rPr>
          <w:rFonts w:asciiTheme="majorHAnsi" w:hAnsiTheme="majorHAnsi" w:cs="Calibri"/>
          <w:b/>
          <w:bCs/>
          <w:smallCaps/>
          <w:sz w:val="24"/>
          <w:szCs w:val="24"/>
        </w:rPr>
      </w:pPr>
    </w:p>
    <w:p w14:paraId="2A71260B" w14:textId="228DD1F7" w:rsidR="001237A0" w:rsidRPr="006D055C" w:rsidRDefault="001237A0" w:rsidP="001237A0">
      <w:pPr>
        <w:pStyle w:val="Odstavecseseznamem"/>
        <w:numPr>
          <w:ilvl w:val="0"/>
          <w:numId w:val="2"/>
        </w:numPr>
        <w:spacing w:after="0"/>
        <w:ind w:hanging="720"/>
        <w:rPr>
          <w:rFonts w:asciiTheme="majorHAnsi" w:hAnsiTheme="majorHAnsi" w:cs="Calibri"/>
          <w:i/>
          <w:iCs/>
          <w:smallCaps/>
          <w:sz w:val="24"/>
          <w:szCs w:val="24"/>
        </w:rPr>
      </w:pPr>
      <w:r w:rsidRPr="006D055C">
        <w:rPr>
          <w:rFonts w:asciiTheme="majorHAnsi" w:hAnsiTheme="majorHAnsi" w:cs="Calibri"/>
          <w:b/>
          <w:bCs/>
          <w:smallCaps/>
          <w:sz w:val="24"/>
          <w:szCs w:val="24"/>
        </w:rPr>
        <w:t>13.15</w:t>
      </w:r>
      <w:r w:rsidR="00CA5F6C" w:rsidRPr="006D055C">
        <w:rPr>
          <w:rFonts w:asciiTheme="majorHAnsi" w:hAnsiTheme="majorHAnsi" w:cs="Calibri"/>
          <w:b/>
          <w:bCs/>
          <w:smallCaps/>
          <w:sz w:val="24"/>
          <w:szCs w:val="24"/>
        </w:rPr>
        <w:t xml:space="preserve"> </w:t>
      </w:r>
      <w:r w:rsidRPr="006D055C">
        <w:rPr>
          <w:rFonts w:asciiTheme="majorHAnsi" w:hAnsiTheme="majorHAnsi" w:cs="Calibri"/>
          <w:b/>
          <w:bCs/>
          <w:smallCaps/>
          <w:sz w:val="24"/>
          <w:szCs w:val="24"/>
        </w:rPr>
        <w:t>-</w:t>
      </w:r>
      <w:r w:rsidR="00CA5F6C" w:rsidRPr="006D055C">
        <w:rPr>
          <w:rFonts w:asciiTheme="majorHAnsi" w:hAnsiTheme="majorHAnsi" w:cs="Calibri"/>
          <w:b/>
          <w:bCs/>
          <w:smallCaps/>
          <w:sz w:val="24"/>
          <w:szCs w:val="24"/>
        </w:rPr>
        <w:t xml:space="preserve"> </w:t>
      </w:r>
      <w:r w:rsidRPr="006D055C">
        <w:rPr>
          <w:rFonts w:asciiTheme="majorHAnsi" w:hAnsiTheme="majorHAnsi" w:cs="Calibri"/>
          <w:b/>
          <w:bCs/>
          <w:smallCaps/>
          <w:sz w:val="24"/>
          <w:szCs w:val="24"/>
        </w:rPr>
        <w:t>13.45 – zastavení: </w:t>
      </w:r>
      <w:r w:rsidR="00CA5F6C" w:rsidRPr="006D055C">
        <w:rPr>
          <w:rFonts w:asciiTheme="majorHAnsi" w:hAnsiTheme="majorHAnsi" w:cs="Calibri"/>
          <w:b/>
          <w:bCs/>
          <w:smallCaps/>
          <w:sz w:val="24"/>
          <w:szCs w:val="24"/>
        </w:rPr>
        <w:t xml:space="preserve"> </w:t>
      </w:r>
      <w:r w:rsidRPr="006D055C">
        <w:rPr>
          <w:rFonts w:asciiTheme="majorHAnsi" w:hAnsiTheme="majorHAnsi" w:cs="Calibri"/>
          <w:b/>
          <w:bCs/>
          <w:smallCaps/>
          <w:sz w:val="24"/>
          <w:szCs w:val="24"/>
        </w:rPr>
        <w:t xml:space="preserve"> katedrála sv. Víta –  Svatováclavská kaple  – modlitba u hrobu sv. Václava  </w:t>
      </w:r>
    </w:p>
    <w:p w14:paraId="51CD3B41" w14:textId="3DC404ED" w:rsidR="001237A0" w:rsidRPr="006D055C" w:rsidRDefault="001237A0" w:rsidP="001237A0">
      <w:pPr>
        <w:pStyle w:val="Odstavecseseznamem"/>
        <w:numPr>
          <w:ilvl w:val="0"/>
          <w:numId w:val="2"/>
        </w:numPr>
        <w:spacing w:after="0"/>
        <w:ind w:hanging="720"/>
        <w:rPr>
          <w:rFonts w:asciiTheme="majorHAnsi" w:hAnsiTheme="majorHAnsi" w:cs="Calibri"/>
          <w:i/>
          <w:iCs/>
          <w:smallCaps/>
          <w:sz w:val="24"/>
          <w:szCs w:val="24"/>
        </w:rPr>
      </w:pPr>
      <w:r w:rsidRPr="006D055C">
        <w:rPr>
          <w:rFonts w:asciiTheme="majorHAnsi" w:hAnsiTheme="majorHAnsi" w:cs="Calibri"/>
          <w:smallCaps/>
          <w:sz w:val="24"/>
          <w:szCs w:val="24"/>
        </w:rPr>
        <w:t>13.45 – 14.15  hod</w:t>
      </w:r>
      <w:r w:rsidRPr="006D055C">
        <w:rPr>
          <w:rFonts w:asciiTheme="majorHAnsi" w:hAnsiTheme="majorHAnsi" w:cs="Calibri"/>
          <w:i/>
          <w:iCs/>
          <w:smallCaps/>
          <w:sz w:val="24"/>
          <w:szCs w:val="24"/>
        </w:rPr>
        <w:t xml:space="preserve"> – průvod: Pražský hrad –  Hradčanské nám.  - </w:t>
      </w:r>
      <w:r w:rsidRPr="006D055C">
        <w:rPr>
          <w:rFonts w:asciiTheme="majorHAnsi" w:hAnsiTheme="majorHAnsi" w:cs="Calibri"/>
          <w:smallCaps/>
          <w:sz w:val="24"/>
          <w:szCs w:val="24"/>
        </w:rPr>
        <w:t xml:space="preserve"> </w:t>
      </w:r>
      <w:r w:rsidRPr="006D055C">
        <w:rPr>
          <w:rFonts w:asciiTheme="majorHAnsi" w:hAnsiTheme="majorHAnsi" w:cs="Calibri"/>
          <w:b/>
          <w:bCs/>
          <w:smallCaps/>
          <w:sz w:val="24"/>
          <w:szCs w:val="24"/>
        </w:rPr>
        <w:t>požehnání poutníkům a městu Praze palladiem české země – z Hradčan</w:t>
      </w:r>
      <w:r w:rsidRPr="006D055C">
        <w:rPr>
          <w:rFonts w:asciiTheme="majorHAnsi" w:hAnsiTheme="majorHAnsi" w:cs="Calibri"/>
          <w:bCs/>
          <w:smallCaps/>
          <w:sz w:val="24"/>
          <w:szCs w:val="24"/>
        </w:rPr>
        <w:t xml:space="preserve"> </w:t>
      </w:r>
      <w:r w:rsidRPr="006D055C">
        <w:rPr>
          <w:rFonts w:asciiTheme="majorHAnsi" w:hAnsiTheme="majorHAnsi" w:cs="Calibri"/>
          <w:b/>
          <w:bCs/>
          <w:smallCaps/>
          <w:sz w:val="24"/>
          <w:szCs w:val="24"/>
        </w:rPr>
        <w:t xml:space="preserve"> – </w:t>
      </w:r>
      <w:r w:rsidRPr="006D055C">
        <w:rPr>
          <w:rFonts w:asciiTheme="majorHAnsi" w:hAnsiTheme="majorHAnsi" w:cs="Calibri"/>
          <w:i/>
          <w:iCs/>
          <w:smallCaps/>
          <w:sz w:val="24"/>
          <w:szCs w:val="24"/>
        </w:rPr>
        <w:t xml:space="preserve">průvod: Nerudova – Malostranské nám. – </w:t>
      </w:r>
      <w:r w:rsidR="005B0E02" w:rsidRPr="006D055C">
        <w:rPr>
          <w:rFonts w:asciiTheme="majorHAnsi" w:hAnsiTheme="majorHAnsi" w:cs="Calibri"/>
          <w:i/>
          <w:iCs/>
          <w:smallCaps/>
          <w:sz w:val="24"/>
          <w:szCs w:val="24"/>
        </w:rPr>
        <w:t xml:space="preserve">požehnání zastupitelům parlamentu - chrám panny </w:t>
      </w:r>
      <w:proofErr w:type="spellStart"/>
      <w:r w:rsidR="005B0E02" w:rsidRPr="006D055C">
        <w:rPr>
          <w:rFonts w:asciiTheme="majorHAnsi" w:hAnsiTheme="majorHAnsi" w:cs="Calibri"/>
          <w:i/>
          <w:iCs/>
          <w:smallCaps/>
          <w:sz w:val="24"/>
          <w:szCs w:val="24"/>
        </w:rPr>
        <w:t>marie</w:t>
      </w:r>
      <w:proofErr w:type="spellEnd"/>
      <w:r w:rsidR="005B0E02" w:rsidRPr="006D055C">
        <w:rPr>
          <w:rFonts w:asciiTheme="majorHAnsi" w:hAnsiTheme="majorHAnsi" w:cs="Calibri"/>
          <w:i/>
          <w:iCs/>
          <w:smallCaps/>
          <w:sz w:val="24"/>
          <w:szCs w:val="24"/>
        </w:rPr>
        <w:t xml:space="preserve"> vítězné- pražské jezulátko</w:t>
      </w:r>
      <w:r w:rsidR="005B0E02" w:rsidRPr="006D055C">
        <w:rPr>
          <w:rFonts w:asciiTheme="majorHAnsi" w:hAnsiTheme="majorHAnsi" w:cs="Calibri"/>
          <w:b/>
          <w:iCs/>
          <w:smallCaps/>
          <w:sz w:val="24"/>
          <w:szCs w:val="24"/>
        </w:rPr>
        <w:t xml:space="preserve"> </w:t>
      </w:r>
    </w:p>
    <w:p w14:paraId="4966FC7D" w14:textId="77777777" w:rsidR="001237A0" w:rsidRPr="006D055C" w:rsidRDefault="001237A0" w:rsidP="001237A0">
      <w:pPr>
        <w:pStyle w:val="Odstavecseseznamem"/>
        <w:numPr>
          <w:ilvl w:val="0"/>
          <w:numId w:val="2"/>
        </w:numPr>
        <w:spacing w:after="0"/>
        <w:ind w:hanging="720"/>
        <w:rPr>
          <w:rFonts w:asciiTheme="majorHAnsi" w:hAnsiTheme="majorHAnsi" w:cs="Calibri"/>
          <w:b/>
          <w:bCs/>
          <w:smallCaps/>
          <w:sz w:val="24"/>
          <w:szCs w:val="24"/>
        </w:rPr>
      </w:pPr>
    </w:p>
    <w:p w14:paraId="0EF11304" w14:textId="021D5C6B" w:rsidR="001237A0" w:rsidRPr="006D055C" w:rsidRDefault="001237A0" w:rsidP="001237A0">
      <w:pPr>
        <w:pStyle w:val="Odstavecseseznamem"/>
        <w:numPr>
          <w:ilvl w:val="0"/>
          <w:numId w:val="2"/>
        </w:numPr>
        <w:spacing w:after="0"/>
        <w:ind w:hanging="720"/>
        <w:rPr>
          <w:rFonts w:asciiTheme="majorHAnsi" w:hAnsiTheme="majorHAnsi" w:cs="Calibri"/>
          <w:i/>
          <w:iCs/>
          <w:smallCaps/>
          <w:sz w:val="24"/>
          <w:szCs w:val="24"/>
        </w:rPr>
      </w:pPr>
      <w:r w:rsidRPr="006D055C">
        <w:rPr>
          <w:rFonts w:asciiTheme="majorHAnsi" w:hAnsiTheme="majorHAnsi" w:cs="Calibri"/>
          <w:b/>
          <w:bCs/>
          <w:smallCaps/>
          <w:sz w:val="24"/>
          <w:szCs w:val="24"/>
        </w:rPr>
        <w:t>14</w:t>
      </w:r>
      <w:r w:rsidRPr="006D055C">
        <w:rPr>
          <w:rFonts w:asciiTheme="majorHAnsi" w:hAnsiTheme="majorHAnsi" w:cs="Calibri"/>
          <w:b/>
          <w:iCs/>
          <w:smallCaps/>
          <w:sz w:val="24"/>
          <w:szCs w:val="24"/>
        </w:rPr>
        <w:t>.15 – 14.30  –  chrám P</w:t>
      </w:r>
      <w:r w:rsidR="009E46EE" w:rsidRPr="006D055C">
        <w:rPr>
          <w:rFonts w:asciiTheme="majorHAnsi" w:hAnsiTheme="majorHAnsi" w:cs="Calibri"/>
          <w:b/>
          <w:iCs/>
          <w:smallCaps/>
          <w:sz w:val="24"/>
          <w:szCs w:val="24"/>
        </w:rPr>
        <w:t xml:space="preserve">anny </w:t>
      </w:r>
      <w:r w:rsidRPr="006D055C">
        <w:rPr>
          <w:rFonts w:asciiTheme="majorHAnsi" w:hAnsiTheme="majorHAnsi" w:cs="Calibri"/>
          <w:b/>
          <w:iCs/>
          <w:smallCaps/>
          <w:sz w:val="24"/>
          <w:szCs w:val="24"/>
        </w:rPr>
        <w:t>M</w:t>
      </w:r>
      <w:r w:rsidR="009E46EE" w:rsidRPr="006D055C">
        <w:rPr>
          <w:rFonts w:asciiTheme="majorHAnsi" w:hAnsiTheme="majorHAnsi" w:cs="Calibri"/>
          <w:b/>
          <w:iCs/>
          <w:smallCaps/>
          <w:sz w:val="24"/>
          <w:szCs w:val="24"/>
        </w:rPr>
        <w:t>arie</w:t>
      </w:r>
      <w:r w:rsidRPr="006D055C">
        <w:rPr>
          <w:rFonts w:asciiTheme="majorHAnsi" w:hAnsiTheme="majorHAnsi" w:cs="Calibri"/>
          <w:b/>
          <w:iCs/>
          <w:smallCaps/>
          <w:sz w:val="24"/>
          <w:szCs w:val="24"/>
        </w:rPr>
        <w:t xml:space="preserve"> </w:t>
      </w:r>
      <w:proofErr w:type="gramStart"/>
      <w:r w:rsidR="005B0E02" w:rsidRPr="006D055C">
        <w:rPr>
          <w:rFonts w:asciiTheme="majorHAnsi" w:hAnsiTheme="majorHAnsi" w:cs="Calibri"/>
          <w:b/>
          <w:iCs/>
          <w:smallCaps/>
          <w:sz w:val="24"/>
          <w:szCs w:val="24"/>
        </w:rPr>
        <w:t>vítězné</w:t>
      </w:r>
      <w:proofErr w:type="gramEnd"/>
      <w:r w:rsidR="005B0E02" w:rsidRPr="006D055C">
        <w:rPr>
          <w:rFonts w:asciiTheme="majorHAnsi" w:hAnsiTheme="majorHAnsi" w:cs="Calibri"/>
          <w:b/>
          <w:iCs/>
          <w:smallCaps/>
          <w:sz w:val="24"/>
          <w:szCs w:val="24"/>
        </w:rPr>
        <w:t xml:space="preserve">– </w:t>
      </w:r>
      <w:proofErr w:type="gramStart"/>
      <w:r w:rsidRPr="006D055C">
        <w:rPr>
          <w:rFonts w:asciiTheme="majorHAnsi" w:hAnsiTheme="majorHAnsi" w:cs="Calibri"/>
          <w:b/>
          <w:iCs/>
          <w:smallCaps/>
          <w:sz w:val="24"/>
          <w:szCs w:val="24"/>
        </w:rPr>
        <w:t>pobožnost</w:t>
      </w:r>
      <w:proofErr w:type="gramEnd"/>
      <w:r w:rsidRPr="006D055C">
        <w:rPr>
          <w:rFonts w:asciiTheme="majorHAnsi" w:hAnsiTheme="majorHAnsi" w:cs="Calibri"/>
          <w:b/>
          <w:iCs/>
          <w:smallCaps/>
          <w:sz w:val="24"/>
          <w:szCs w:val="24"/>
        </w:rPr>
        <w:t xml:space="preserve"> a uctění  Pražského Jezulátka </w:t>
      </w:r>
    </w:p>
    <w:p w14:paraId="51733E7E" w14:textId="77777777" w:rsidR="001237A0" w:rsidRPr="006D055C" w:rsidRDefault="001237A0" w:rsidP="001237A0">
      <w:pPr>
        <w:pStyle w:val="Odstavecseseznamem"/>
        <w:numPr>
          <w:ilvl w:val="0"/>
          <w:numId w:val="2"/>
        </w:numPr>
        <w:spacing w:after="0"/>
        <w:ind w:hanging="720"/>
        <w:jc w:val="both"/>
        <w:rPr>
          <w:rFonts w:asciiTheme="majorHAnsi" w:hAnsiTheme="majorHAnsi" w:cs="Calibri"/>
          <w:i/>
          <w:iCs/>
          <w:smallCaps/>
          <w:sz w:val="24"/>
          <w:szCs w:val="24"/>
        </w:rPr>
      </w:pPr>
      <w:r w:rsidRPr="006D055C">
        <w:rPr>
          <w:rFonts w:asciiTheme="majorHAnsi" w:hAnsiTheme="majorHAnsi" w:cs="Calibri"/>
          <w:smallCaps/>
          <w:sz w:val="24"/>
          <w:szCs w:val="24"/>
        </w:rPr>
        <w:t xml:space="preserve">14.30 – 14:45 </w:t>
      </w:r>
      <w:r w:rsidRPr="006D055C">
        <w:rPr>
          <w:rFonts w:asciiTheme="majorHAnsi" w:hAnsiTheme="majorHAnsi" w:cs="Calibri"/>
          <w:i/>
          <w:iCs/>
          <w:smallCaps/>
          <w:sz w:val="24"/>
          <w:szCs w:val="24"/>
        </w:rPr>
        <w:t xml:space="preserve">– průvod: Karlův most – </w:t>
      </w:r>
      <w:r w:rsidRPr="006D055C">
        <w:rPr>
          <w:rFonts w:asciiTheme="majorHAnsi" w:hAnsiTheme="majorHAnsi" w:cs="Calibri"/>
          <w:b/>
          <w:iCs/>
          <w:smallCaps/>
          <w:sz w:val="24"/>
          <w:szCs w:val="24"/>
        </w:rPr>
        <w:t>zastavení a</w:t>
      </w:r>
      <w:r w:rsidRPr="006D055C">
        <w:rPr>
          <w:rFonts w:asciiTheme="majorHAnsi" w:hAnsiTheme="majorHAnsi" w:cs="Calibri"/>
          <w:iCs/>
          <w:smallCaps/>
          <w:sz w:val="24"/>
          <w:szCs w:val="24"/>
        </w:rPr>
        <w:t xml:space="preserve"> </w:t>
      </w:r>
      <w:r w:rsidRPr="006D055C">
        <w:rPr>
          <w:rFonts w:asciiTheme="majorHAnsi" w:hAnsiTheme="majorHAnsi" w:cs="Calibri"/>
          <w:b/>
          <w:iCs/>
          <w:smallCaps/>
          <w:sz w:val="24"/>
          <w:szCs w:val="24"/>
        </w:rPr>
        <w:t xml:space="preserve">modlitba u sochy sv. Jana Nepomuckého </w:t>
      </w:r>
      <w:r w:rsidRPr="006D055C">
        <w:rPr>
          <w:rFonts w:asciiTheme="majorHAnsi" w:hAnsiTheme="majorHAnsi" w:cs="Calibri"/>
          <w:i/>
          <w:iCs/>
          <w:smallCaps/>
          <w:sz w:val="24"/>
          <w:szCs w:val="24"/>
        </w:rPr>
        <w:t xml:space="preserve">Křížovnické nám. </w:t>
      </w:r>
    </w:p>
    <w:p w14:paraId="4D3150E6" w14:textId="1CC7C670" w:rsidR="001237A0" w:rsidRPr="006D055C" w:rsidRDefault="001237A0" w:rsidP="001237A0">
      <w:pPr>
        <w:pStyle w:val="Odstavecseseznamem"/>
        <w:numPr>
          <w:ilvl w:val="0"/>
          <w:numId w:val="2"/>
        </w:numPr>
        <w:spacing w:after="0"/>
        <w:ind w:hanging="720"/>
        <w:jc w:val="both"/>
        <w:rPr>
          <w:rFonts w:asciiTheme="majorHAnsi" w:hAnsiTheme="majorHAnsi" w:cs="Calibri"/>
          <w:b/>
          <w:iCs/>
          <w:smallCaps/>
          <w:sz w:val="24"/>
          <w:szCs w:val="24"/>
        </w:rPr>
      </w:pPr>
      <w:r w:rsidRPr="006D055C">
        <w:rPr>
          <w:rFonts w:asciiTheme="majorHAnsi" w:hAnsiTheme="majorHAnsi" w:cs="Calibri"/>
          <w:b/>
          <w:smallCaps/>
          <w:sz w:val="24"/>
          <w:szCs w:val="24"/>
        </w:rPr>
        <w:t xml:space="preserve">14.45 – 15.15 – </w:t>
      </w:r>
      <w:r w:rsidRPr="006D055C">
        <w:rPr>
          <w:rFonts w:asciiTheme="majorHAnsi" w:hAnsiTheme="majorHAnsi" w:cs="Calibri"/>
          <w:b/>
          <w:iCs/>
          <w:smallCaps/>
          <w:sz w:val="24"/>
          <w:szCs w:val="24"/>
        </w:rPr>
        <w:t>zastavení – křížovnický kostel – modlitba k sv. Anežce - zastavení u viniční</w:t>
      </w:r>
      <w:r w:rsidR="001D4F85" w:rsidRPr="006D055C">
        <w:rPr>
          <w:rFonts w:asciiTheme="majorHAnsi" w:hAnsiTheme="majorHAnsi" w:cs="Calibri"/>
          <w:b/>
          <w:iCs/>
          <w:smallCaps/>
          <w:sz w:val="24"/>
          <w:szCs w:val="24"/>
        </w:rPr>
        <w:t xml:space="preserve">ho </w:t>
      </w:r>
      <w:r w:rsidRPr="006D055C">
        <w:rPr>
          <w:rFonts w:asciiTheme="majorHAnsi" w:hAnsiTheme="majorHAnsi" w:cs="Calibri"/>
          <w:b/>
          <w:iCs/>
          <w:smallCaps/>
          <w:sz w:val="24"/>
          <w:szCs w:val="24"/>
        </w:rPr>
        <w:t>sloup</w:t>
      </w:r>
      <w:r w:rsidR="001D4F85" w:rsidRPr="006D055C">
        <w:rPr>
          <w:rFonts w:asciiTheme="majorHAnsi" w:hAnsiTheme="majorHAnsi" w:cs="Calibri"/>
          <w:b/>
          <w:iCs/>
          <w:smallCaps/>
          <w:sz w:val="24"/>
          <w:szCs w:val="24"/>
        </w:rPr>
        <w:t>u</w:t>
      </w:r>
      <w:r w:rsidRPr="006D055C">
        <w:rPr>
          <w:rFonts w:asciiTheme="majorHAnsi" w:hAnsiTheme="majorHAnsi" w:cs="Calibri"/>
          <w:b/>
          <w:iCs/>
          <w:smallCaps/>
          <w:sz w:val="24"/>
          <w:szCs w:val="24"/>
        </w:rPr>
        <w:t xml:space="preserve"> sv. Václava </w:t>
      </w:r>
    </w:p>
    <w:p w14:paraId="77F95B52" w14:textId="25E119DF" w:rsidR="001237A0" w:rsidRPr="006D055C" w:rsidRDefault="001237A0" w:rsidP="001237A0">
      <w:pPr>
        <w:pStyle w:val="Odstavecseseznamem"/>
        <w:numPr>
          <w:ilvl w:val="0"/>
          <w:numId w:val="2"/>
        </w:numPr>
        <w:spacing w:after="0"/>
        <w:ind w:hanging="720"/>
        <w:jc w:val="both"/>
        <w:rPr>
          <w:rFonts w:asciiTheme="majorHAnsi" w:hAnsiTheme="majorHAnsi" w:cs="Calibri"/>
          <w:i/>
          <w:iCs/>
          <w:smallCaps/>
          <w:sz w:val="24"/>
          <w:szCs w:val="24"/>
        </w:rPr>
      </w:pPr>
      <w:r w:rsidRPr="006D055C">
        <w:rPr>
          <w:rFonts w:asciiTheme="majorHAnsi" w:hAnsiTheme="majorHAnsi" w:cs="Calibri"/>
          <w:smallCaps/>
          <w:sz w:val="24"/>
          <w:szCs w:val="24"/>
        </w:rPr>
        <w:t xml:space="preserve">15.15 – 15.30 </w:t>
      </w:r>
      <w:r w:rsidRPr="006D055C">
        <w:rPr>
          <w:rFonts w:asciiTheme="majorHAnsi" w:hAnsiTheme="majorHAnsi" w:cs="Calibri"/>
          <w:i/>
          <w:iCs/>
          <w:smallCaps/>
          <w:sz w:val="24"/>
          <w:szCs w:val="24"/>
        </w:rPr>
        <w:t xml:space="preserve">Křížovnické nám. - Platnéřská ul. – Mariánské nám. </w:t>
      </w:r>
      <w:r w:rsidR="005B0E02" w:rsidRPr="006D055C">
        <w:rPr>
          <w:rFonts w:asciiTheme="majorHAnsi" w:hAnsiTheme="majorHAnsi" w:cs="Calibri"/>
          <w:b/>
          <w:i/>
          <w:iCs/>
          <w:smallCaps/>
          <w:sz w:val="24"/>
          <w:szCs w:val="24"/>
        </w:rPr>
        <w:t>požehnání zastupitelům prahy</w:t>
      </w:r>
      <w:r w:rsidR="009E46EE" w:rsidRPr="006D055C">
        <w:rPr>
          <w:rFonts w:asciiTheme="majorHAnsi" w:hAnsiTheme="majorHAnsi" w:cs="Calibri"/>
          <w:b/>
          <w:i/>
          <w:iCs/>
          <w:smallCaps/>
          <w:sz w:val="24"/>
          <w:szCs w:val="24"/>
        </w:rPr>
        <w:t xml:space="preserve"> </w:t>
      </w:r>
      <w:r w:rsidRPr="006D055C">
        <w:rPr>
          <w:rFonts w:asciiTheme="majorHAnsi" w:hAnsiTheme="majorHAnsi" w:cs="Calibri"/>
          <w:i/>
          <w:iCs/>
          <w:smallCaps/>
          <w:sz w:val="24"/>
          <w:szCs w:val="24"/>
        </w:rPr>
        <w:t>– staroměstské nám.</w:t>
      </w:r>
    </w:p>
    <w:p w14:paraId="34315BD7" w14:textId="77777777" w:rsidR="001237A0" w:rsidRPr="006D055C" w:rsidRDefault="001237A0" w:rsidP="001237A0">
      <w:pPr>
        <w:pStyle w:val="Odstavecseseznamem"/>
        <w:numPr>
          <w:ilvl w:val="0"/>
          <w:numId w:val="2"/>
        </w:numPr>
        <w:spacing w:after="0"/>
        <w:ind w:hanging="720"/>
        <w:rPr>
          <w:rFonts w:asciiTheme="majorHAnsi" w:hAnsiTheme="majorHAnsi" w:cs="Calibri"/>
          <w:b/>
          <w:bCs/>
          <w:smallCaps/>
          <w:sz w:val="24"/>
          <w:szCs w:val="24"/>
        </w:rPr>
      </w:pPr>
    </w:p>
    <w:p w14:paraId="649D151B" w14:textId="3B6F1983" w:rsidR="001237A0" w:rsidRPr="006D055C" w:rsidRDefault="001237A0" w:rsidP="001237A0">
      <w:pPr>
        <w:pStyle w:val="Odstavecseseznamem"/>
        <w:numPr>
          <w:ilvl w:val="0"/>
          <w:numId w:val="2"/>
        </w:numPr>
        <w:spacing w:after="0"/>
        <w:ind w:hanging="720"/>
        <w:rPr>
          <w:rFonts w:asciiTheme="majorHAnsi" w:hAnsiTheme="majorHAnsi" w:cs="Calibri"/>
          <w:i/>
          <w:iCs/>
          <w:smallCaps/>
          <w:sz w:val="24"/>
          <w:szCs w:val="24"/>
        </w:rPr>
      </w:pPr>
      <w:r w:rsidRPr="006D055C">
        <w:rPr>
          <w:rFonts w:asciiTheme="majorHAnsi" w:hAnsiTheme="majorHAnsi" w:cs="Calibri"/>
          <w:b/>
          <w:bCs/>
          <w:smallCaps/>
          <w:sz w:val="24"/>
          <w:szCs w:val="24"/>
        </w:rPr>
        <w:t>15.30 – 15.45</w:t>
      </w:r>
      <w:r w:rsidRPr="006D055C">
        <w:rPr>
          <w:rFonts w:asciiTheme="majorHAnsi" w:hAnsiTheme="majorHAnsi" w:cs="Calibri"/>
          <w:smallCaps/>
          <w:sz w:val="24"/>
          <w:szCs w:val="24"/>
        </w:rPr>
        <w:t xml:space="preserve"> – </w:t>
      </w:r>
      <w:r w:rsidRPr="006D055C">
        <w:rPr>
          <w:rFonts w:asciiTheme="majorHAnsi" w:hAnsiTheme="majorHAnsi" w:cs="Calibri"/>
          <w:b/>
          <w:bCs/>
          <w:smallCaps/>
          <w:sz w:val="24"/>
          <w:szCs w:val="24"/>
        </w:rPr>
        <w:t>zastavení</w:t>
      </w:r>
      <w:r w:rsidRPr="006D055C">
        <w:rPr>
          <w:rFonts w:asciiTheme="majorHAnsi" w:hAnsiTheme="majorHAnsi" w:cs="Calibri"/>
          <w:bCs/>
          <w:i/>
          <w:smallCaps/>
          <w:sz w:val="24"/>
          <w:szCs w:val="24"/>
        </w:rPr>
        <w:t xml:space="preserve"> </w:t>
      </w:r>
      <w:r w:rsidR="002A2435" w:rsidRPr="006D055C">
        <w:rPr>
          <w:rFonts w:asciiTheme="majorHAnsi" w:hAnsiTheme="majorHAnsi" w:cs="Calibri"/>
          <w:bCs/>
          <w:iCs/>
          <w:smallCaps/>
          <w:sz w:val="24"/>
          <w:szCs w:val="24"/>
        </w:rPr>
        <w:t>u</w:t>
      </w:r>
      <w:r w:rsidRPr="006D055C">
        <w:rPr>
          <w:rFonts w:asciiTheme="majorHAnsi" w:hAnsiTheme="majorHAnsi" w:cs="Calibri"/>
          <w:b/>
          <w:bCs/>
          <w:smallCaps/>
          <w:sz w:val="24"/>
          <w:szCs w:val="24"/>
        </w:rPr>
        <w:t xml:space="preserve"> </w:t>
      </w:r>
      <w:r w:rsidR="005B0E02" w:rsidRPr="006D055C">
        <w:rPr>
          <w:rFonts w:asciiTheme="majorHAnsi" w:hAnsiTheme="majorHAnsi" w:cs="Calibri"/>
          <w:b/>
          <w:bCs/>
          <w:smallCaps/>
          <w:sz w:val="24"/>
          <w:szCs w:val="24"/>
        </w:rPr>
        <w:t>obnoveného Mariánského sloupu</w:t>
      </w:r>
      <w:r w:rsidR="005B0E02" w:rsidRPr="006D055C">
        <w:rPr>
          <w:rFonts w:asciiTheme="majorHAnsi" w:hAnsiTheme="majorHAnsi" w:cs="Calibri"/>
          <w:bCs/>
          <w:i/>
          <w:smallCaps/>
          <w:sz w:val="24"/>
          <w:szCs w:val="24"/>
        </w:rPr>
        <w:t xml:space="preserve"> </w:t>
      </w:r>
      <w:r w:rsidR="002A2435" w:rsidRPr="006D055C">
        <w:rPr>
          <w:rFonts w:asciiTheme="majorHAnsi" w:hAnsiTheme="majorHAnsi" w:cs="Calibri"/>
          <w:bCs/>
          <w:iCs/>
          <w:smallCaps/>
          <w:sz w:val="24"/>
          <w:szCs w:val="24"/>
        </w:rPr>
        <w:t>na</w:t>
      </w:r>
      <w:r w:rsidR="00341632">
        <w:rPr>
          <w:rFonts w:asciiTheme="majorHAnsi" w:hAnsiTheme="majorHAnsi" w:cs="Calibri"/>
          <w:bCs/>
          <w:iCs/>
          <w:smallCaps/>
          <w:sz w:val="24"/>
          <w:szCs w:val="24"/>
        </w:rPr>
        <w:t xml:space="preserve"> </w:t>
      </w:r>
      <w:r w:rsidRPr="006D055C">
        <w:rPr>
          <w:rFonts w:asciiTheme="majorHAnsi" w:hAnsiTheme="majorHAnsi" w:cs="Calibri"/>
          <w:iCs/>
          <w:smallCaps/>
          <w:sz w:val="24"/>
          <w:szCs w:val="24"/>
        </w:rPr>
        <w:t>staroměstské</w:t>
      </w:r>
      <w:r w:rsidR="002A2435" w:rsidRPr="006D055C">
        <w:rPr>
          <w:rFonts w:asciiTheme="majorHAnsi" w:hAnsiTheme="majorHAnsi" w:cs="Calibri"/>
          <w:iCs/>
          <w:smallCaps/>
          <w:sz w:val="24"/>
          <w:szCs w:val="24"/>
        </w:rPr>
        <w:t>m</w:t>
      </w:r>
      <w:r w:rsidRPr="006D055C">
        <w:rPr>
          <w:rFonts w:asciiTheme="majorHAnsi" w:hAnsiTheme="majorHAnsi" w:cs="Calibri"/>
          <w:iCs/>
          <w:smallCaps/>
          <w:sz w:val="24"/>
          <w:szCs w:val="24"/>
        </w:rPr>
        <w:t xml:space="preserve"> náměstí -</w:t>
      </w:r>
      <w:r w:rsidR="005B0E02" w:rsidRPr="006D055C">
        <w:rPr>
          <w:rFonts w:asciiTheme="majorHAnsi" w:hAnsiTheme="majorHAnsi" w:cs="Calibri"/>
          <w:b/>
          <w:bCs/>
          <w:smallCaps/>
          <w:sz w:val="24"/>
          <w:szCs w:val="24"/>
        </w:rPr>
        <w:t xml:space="preserve">modlitba </w:t>
      </w:r>
      <w:r w:rsidR="009E46EE" w:rsidRPr="006D055C">
        <w:rPr>
          <w:rFonts w:asciiTheme="majorHAnsi" w:hAnsiTheme="majorHAnsi" w:cs="Calibri"/>
          <w:b/>
          <w:bCs/>
          <w:smallCaps/>
          <w:sz w:val="24"/>
          <w:szCs w:val="24"/>
        </w:rPr>
        <w:t>za</w:t>
      </w:r>
      <w:r w:rsidRPr="006D055C">
        <w:rPr>
          <w:rFonts w:asciiTheme="majorHAnsi" w:hAnsiTheme="majorHAnsi" w:cs="Calibri"/>
          <w:b/>
          <w:bCs/>
          <w:smallCaps/>
          <w:sz w:val="24"/>
          <w:szCs w:val="24"/>
        </w:rPr>
        <w:t xml:space="preserve"> smír</w:t>
      </w:r>
      <w:r w:rsidR="005B0E02" w:rsidRPr="006D055C">
        <w:rPr>
          <w:rFonts w:asciiTheme="majorHAnsi" w:hAnsiTheme="majorHAnsi" w:cs="Calibri"/>
          <w:b/>
          <w:bCs/>
          <w:smallCaps/>
          <w:sz w:val="24"/>
          <w:szCs w:val="24"/>
        </w:rPr>
        <w:t xml:space="preserve"> a pokoj v zemi a ochranu před </w:t>
      </w:r>
      <w:r w:rsidR="002A2435" w:rsidRPr="006D055C">
        <w:rPr>
          <w:rFonts w:asciiTheme="majorHAnsi" w:hAnsiTheme="majorHAnsi" w:cs="Calibri"/>
          <w:b/>
          <w:bCs/>
          <w:smallCaps/>
          <w:sz w:val="24"/>
          <w:szCs w:val="24"/>
        </w:rPr>
        <w:t xml:space="preserve">epidemií a </w:t>
      </w:r>
      <w:r w:rsidR="005B0E02" w:rsidRPr="006D055C">
        <w:rPr>
          <w:rFonts w:asciiTheme="majorHAnsi" w:hAnsiTheme="majorHAnsi" w:cs="Calibri"/>
          <w:b/>
          <w:bCs/>
          <w:smallCaps/>
          <w:sz w:val="24"/>
          <w:szCs w:val="24"/>
        </w:rPr>
        <w:t xml:space="preserve">vším zlem </w:t>
      </w:r>
    </w:p>
    <w:p w14:paraId="793F8A04" w14:textId="2E035B3C" w:rsidR="001237A0" w:rsidRPr="006D055C" w:rsidRDefault="001237A0" w:rsidP="001237A0">
      <w:pPr>
        <w:pStyle w:val="Odstavecseseznamem"/>
        <w:numPr>
          <w:ilvl w:val="0"/>
          <w:numId w:val="2"/>
        </w:numPr>
        <w:spacing w:after="0"/>
        <w:ind w:hanging="720"/>
        <w:rPr>
          <w:rFonts w:asciiTheme="majorHAnsi" w:hAnsiTheme="majorHAnsi" w:cs="Calibri"/>
          <w:i/>
          <w:iCs/>
          <w:smallCaps/>
          <w:sz w:val="24"/>
          <w:szCs w:val="24"/>
        </w:rPr>
      </w:pPr>
      <w:r w:rsidRPr="006D055C">
        <w:rPr>
          <w:rFonts w:asciiTheme="majorHAnsi" w:hAnsiTheme="majorHAnsi" w:cs="Calibri"/>
          <w:iCs/>
          <w:smallCaps/>
          <w:sz w:val="24"/>
          <w:szCs w:val="24"/>
        </w:rPr>
        <w:t>15.45 – 16.00</w:t>
      </w:r>
      <w:r w:rsidR="001D4F85" w:rsidRPr="006D055C">
        <w:rPr>
          <w:rFonts w:asciiTheme="majorHAnsi" w:hAnsiTheme="majorHAnsi" w:cs="Calibri"/>
          <w:iCs/>
          <w:smallCaps/>
          <w:sz w:val="24"/>
          <w:szCs w:val="24"/>
        </w:rPr>
        <w:t xml:space="preserve"> </w:t>
      </w:r>
      <w:r w:rsidRPr="006D055C">
        <w:rPr>
          <w:rFonts w:asciiTheme="majorHAnsi" w:hAnsiTheme="majorHAnsi" w:cs="Calibri"/>
          <w:iCs/>
          <w:smallCaps/>
          <w:sz w:val="24"/>
          <w:szCs w:val="24"/>
        </w:rPr>
        <w:t>-</w:t>
      </w:r>
      <w:r w:rsidR="001D4F85" w:rsidRPr="006D055C">
        <w:rPr>
          <w:rFonts w:asciiTheme="majorHAnsi" w:hAnsiTheme="majorHAnsi" w:cs="Calibri"/>
          <w:iCs/>
          <w:smallCaps/>
          <w:sz w:val="24"/>
          <w:szCs w:val="24"/>
        </w:rPr>
        <w:t xml:space="preserve"> </w:t>
      </w:r>
      <w:r w:rsidRPr="006D055C">
        <w:rPr>
          <w:rFonts w:asciiTheme="majorHAnsi" w:hAnsiTheme="majorHAnsi" w:cs="Calibri"/>
          <w:bCs/>
          <w:i/>
          <w:smallCaps/>
          <w:sz w:val="24"/>
          <w:szCs w:val="24"/>
        </w:rPr>
        <w:t xml:space="preserve">průvod: </w:t>
      </w:r>
      <w:r w:rsidRPr="006D055C">
        <w:rPr>
          <w:rFonts w:asciiTheme="majorHAnsi" w:hAnsiTheme="majorHAnsi" w:cs="Calibri"/>
          <w:i/>
          <w:iCs/>
          <w:smallCaps/>
          <w:sz w:val="24"/>
          <w:szCs w:val="24"/>
        </w:rPr>
        <w:t>staroměstské náměstí</w:t>
      </w:r>
      <w:r w:rsidR="001D4F85" w:rsidRPr="006D055C">
        <w:rPr>
          <w:rFonts w:asciiTheme="majorHAnsi" w:hAnsiTheme="majorHAnsi" w:cs="Calibri"/>
          <w:i/>
          <w:iCs/>
          <w:smallCaps/>
          <w:sz w:val="24"/>
          <w:szCs w:val="24"/>
        </w:rPr>
        <w:t xml:space="preserve"> </w:t>
      </w:r>
      <w:r w:rsidRPr="006D055C">
        <w:rPr>
          <w:rFonts w:asciiTheme="majorHAnsi" w:hAnsiTheme="majorHAnsi" w:cs="Calibri"/>
          <w:bCs/>
          <w:i/>
          <w:smallCaps/>
          <w:sz w:val="24"/>
          <w:szCs w:val="24"/>
        </w:rPr>
        <w:t xml:space="preserve"> - </w:t>
      </w:r>
      <w:r w:rsidR="001D4F85" w:rsidRPr="006D055C">
        <w:rPr>
          <w:rFonts w:asciiTheme="majorHAnsi" w:hAnsiTheme="majorHAnsi" w:cs="Calibri"/>
          <w:bCs/>
          <w:i/>
          <w:smallCaps/>
          <w:sz w:val="24"/>
          <w:szCs w:val="24"/>
        </w:rPr>
        <w:t xml:space="preserve"> </w:t>
      </w:r>
      <w:r w:rsidRPr="006D055C">
        <w:rPr>
          <w:rFonts w:asciiTheme="majorHAnsi" w:hAnsiTheme="majorHAnsi" w:cs="Calibri"/>
          <w:bCs/>
          <w:i/>
          <w:smallCaps/>
          <w:sz w:val="24"/>
          <w:szCs w:val="24"/>
        </w:rPr>
        <w:t>kostel Matky Boží před Týnem</w:t>
      </w:r>
      <w:r w:rsidRPr="006D055C">
        <w:rPr>
          <w:rFonts w:asciiTheme="majorHAnsi" w:hAnsiTheme="majorHAnsi" w:cs="Calibri"/>
          <w:b/>
          <w:bCs/>
          <w:smallCaps/>
          <w:sz w:val="24"/>
          <w:szCs w:val="24"/>
        </w:rPr>
        <w:t xml:space="preserve">  </w:t>
      </w:r>
    </w:p>
    <w:p w14:paraId="159EBA29" w14:textId="77777777" w:rsidR="001237A0" w:rsidRPr="006D055C" w:rsidRDefault="001237A0" w:rsidP="001237A0">
      <w:pPr>
        <w:pStyle w:val="Odstavecseseznamem"/>
        <w:numPr>
          <w:ilvl w:val="0"/>
          <w:numId w:val="2"/>
        </w:numPr>
        <w:spacing w:after="0"/>
        <w:ind w:hanging="720"/>
        <w:rPr>
          <w:rFonts w:asciiTheme="majorHAnsi" w:hAnsiTheme="majorHAnsi" w:cs="Calibri"/>
          <w:b/>
          <w:bCs/>
          <w:smallCaps/>
          <w:sz w:val="24"/>
          <w:szCs w:val="24"/>
        </w:rPr>
      </w:pPr>
    </w:p>
    <w:p w14:paraId="0558705E" w14:textId="03CF687C" w:rsidR="001237A0" w:rsidRPr="006D055C" w:rsidRDefault="001237A0" w:rsidP="001237A0">
      <w:pPr>
        <w:pStyle w:val="Odstavecseseznamem"/>
        <w:numPr>
          <w:ilvl w:val="0"/>
          <w:numId w:val="2"/>
        </w:numPr>
        <w:spacing w:after="0"/>
        <w:ind w:hanging="720"/>
        <w:rPr>
          <w:rFonts w:asciiTheme="majorHAnsi" w:hAnsiTheme="majorHAnsi" w:cs="Calibri"/>
          <w:i/>
          <w:iCs/>
          <w:smallCaps/>
          <w:sz w:val="24"/>
          <w:szCs w:val="24"/>
        </w:rPr>
      </w:pPr>
      <w:r w:rsidRPr="006D055C">
        <w:rPr>
          <w:rFonts w:asciiTheme="majorHAnsi" w:hAnsiTheme="majorHAnsi" w:cs="Calibri"/>
          <w:b/>
          <w:bCs/>
          <w:smallCaps/>
          <w:sz w:val="24"/>
          <w:szCs w:val="24"/>
        </w:rPr>
        <w:t>16.00 – 16.15</w:t>
      </w:r>
      <w:r w:rsidRPr="006D055C">
        <w:rPr>
          <w:rFonts w:asciiTheme="majorHAnsi" w:hAnsiTheme="majorHAnsi" w:cs="Calibri"/>
          <w:smallCaps/>
          <w:sz w:val="24"/>
          <w:szCs w:val="24"/>
        </w:rPr>
        <w:t xml:space="preserve"> – </w:t>
      </w:r>
      <w:r w:rsidRPr="006D055C">
        <w:rPr>
          <w:rFonts w:asciiTheme="majorHAnsi" w:hAnsiTheme="majorHAnsi" w:cs="Calibri"/>
          <w:b/>
          <w:bCs/>
          <w:smallCaps/>
          <w:sz w:val="24"/>
          <w:szCs w:val="24"/>
        </w:rPr>
        <w:t xml:space="preserve">zastavení: kostel Matky Boží před Týnem – uctění milostného obrazu Panny Marie </w:t>
      </w:r>
      <w:proofErr w:type="spellStart"/>
      <w:r w:rsidRPr="006D055C">
        <w:rPr>
          <w:rFonts w:asciiTheme="majorHAnsi" w:hAnsiTheme="majorHAnsi" w:cs="Calibri"/>
          <w:b/>
          <w:bCs/>
          <w:smallCaps/>
          <w:sz w:val="24"/>
          <w:szCs w:val="24"/>
        </w:rPr>
        <w:t>Rynecké</w:t>
      </w:r>
      <w:proofErr w:type="spellEnd"/>
      <w:r w:rsidRPr="006D055C">
        <w:rPr>
          <w:rFonts w:asciiTheme="majorHAnsi" w:hAnsiTheme="majorHAnsi" w:cs="Calibri"/>
          <w:smallCaps/>
          <w:sz w:val="24"/>
          <w:szCs w:val="24"/>
        </w:rPr>
        <w:t xml:space="preserve"> </w:t>
      </w:r>
      <w:r w:rsidRPr="006D055C">
        <w:rPr>
          <w:rFonts w:asciiTheme="majorHAnsi" w:hAnsiTheme="majorHAnsi" w:cs="Calibri"/>
          <w:b/>
          <w:bCs/>
          <w:smallCaps/>
          <w:sz w:val="24"/>
          <w:szCs w:val="24"/>
        </w:rPr>
        <w:t>– palladi</w:t>
      </w:r>
      <w:r w:rsidR="001D4F85" w:rsidRPr="006D055C">
        <w:rPr>
          <w:rFonts w:asciiTheme="majorHAnsi" w:hAnsiTheme="majorHAnsi" w:cs="Calibri"/>
          <w:b/>
          <w:bCs/>
          <w:smallCaps/>
          <w:sz w:val="24"/>
          <w:szCs w:val="24"/>
        </w:rPr>
        <w:t>a</w:t>
      </w:r>
      <w:r w:rsidRPr="006D055C">
        <w:rPr>
          <w:rFonts w:asciiTheme="majorHAnsi" w:hAnsiTheme="majorHAnsi" w:cs="Calibri"/>
          <w:b/>
          <w:bCs/>
          <w:smallCaps/>
          <w:sz w:val="24"/>
          <w:szCs w:val="24"/>
        </w:rPr>
        <w:t xml:space="preserve"> města Prahy </w:t>
      </w:r>
    </w:p>
    <w:p w14:paraId="7CAA4BB7" w14:textId="39C861A8" w:rsidR="001237A0" w:rsidRPr="006D055C" w:rsidRDefault="001237A0" w:rsidP="009E46EE">
      <w:pPr>
        <w:pStyle w:val="Odstavecseseznamem"/>
        <w:numPr>
          <w:ilvl w:val="0"/>
          <w:numId w:val="2"/>
        </w:numPr>
        <w:spacing w:after="0"/>
        <w:ind w:hanging="720"/>
        <w:rPr>
          <w:rFonts w:asciiTheme="majorHAnsi" w:hAnsiTheme="majorHAnsi" w:cs="Calibri"/>
          <w:i/>
          <w:iCs/>
          <w:smallCaps/>
          <w:sz w:val="24"/>
          <w:szCs w:val="24"/>
        </w:rPr>
      </w:pPr>
      <w:r w:rsidRPr="006D055C">
        <w:rPr>
          <w:rFonts w:asciiTheme="majorHAnsi" w:hAnsiTheme="majorHAnsi" w:cs="Calibri"/>
          <w:smallCaps/>
          <w:sz w:val="24"/>
          <w:szCs w:val="24"/>
        </w:rPr>
        <w:t xml:space="preserve">16.15 – 16.45  </w:t>
      </w:r>
      <w:r w:rsidRPr="006D055C">
        <w:rPr>
          <w:rFonts w:asciiTheme="majorHAnsi" w:hAnsiTheme="majorHAnsi" w:cs="Calibri"/>
          <w:i/>
          <w:iCs/>
          <w:smallCaps/>
          <w:sz w:val="24"/>
          <w:szCs w:val="24"/>
        </w:rPr>
        <w:t>– průvod: Staroměstské nám - ul. Železná, - ul. Rytířská, ul. Můstek – Václavské</w:t>
      </w:r>
      <w:r w:rsidRPr="006D055C">
        <w:rPr>
          <w:rFonts w:asciiTheme="majorHAnsi" w:hAnsiTheme="majorHAnsi" w:cs="Calibri"/>
          <w:b/>
          <w:i/>
          <w:iCs/>
          <w:smallCaps/>
          <w:sz w:val="24"/>
          <w:szCs w:val="24"/>
        </w:rPr>
        <w:t xml:space="preserve"> </w:t>
      </w:r>
      <w:r w:rsidRPr="006D055C">
        <w:rPr>
          <w:rFonts w:asciiTheme="majorHAnsi" w:hAnsiTheme="majorHAnsi" w:cs="Calibri"/>
          <w:i/>
          <w:iCs/>
          <w:smallCaps/>
          <w:sz w:val="24"/>
          <w:szCs w:val="24"/>
        </w:rPr>
        <w:t xml:space="preserve">nám - </w:t>
      </w:r>
      <w:r w:rsidRPr="006D055C">
        <w:rPr>
          <w:rFonts w:asciiTheme="majorHAnsi" w:hAnsiTheme="majorHAnsi" w:cs="Calibri"/>
          <w:b/>
          <w:iCs/>
          <w:smallCaps/>
          <w:sz w:val="24"/>
          <w:szCs w:val="24"/>
        </w:rPr>
        <w:t xml:space="preserve"> </w:t>
      </w:r>
      <w:r w:rsidRPr="006D055C">
        <w:rPr>
          <w:rFonts w:asciiTheme="majorHAnsi" w:hAnsiTheme="majorHAnsi" w:cs="Calibri"/>
          <w:i/>
          <w:iCs/>
          <w:smallCaps/>
          <w:sz w:val="24"/>
          <w:szCs w:val="24"/>
        </w:rPr>
        <w:t xml:space="preserve"> </w:t>
      </w:r>
      <w:r w:rsidR="009E46EE" w:rsidRPr="006D055C">
        <w:rPr>
          <w:rFonts w:asciiTheme="majorHAnsi" w:hAnsiTheme="majorHAnsi" w:cs="Calibri"/>
          <w:i/>
          <w:iCs/>
          <w:smallCaps/>
          <w:sz w:val="24"/>
          <w:szCs w:val="24"/>
        </w:rPr>
        <w:t xml:space="preserve">SOCHA </w:t>
      </w:r>
      <w:r w:rsidRPr="006D055C">
        <w:rPr>
          <w:rFonts w:asciiTheme="majorHAnsi" w:hAnsiTheme="majorHAnsi" w:cs="Calibri"/>
          <w:i/>
          <w:iCs/>
          <w:smallCaps/>
          <w:sz w:val="24"/>
          <w:szCs w:val="24"/>
        </w:rPr>
        <w:t>sv. Václava</w:t>
      </w:r>
    </w:p>
    <w:p w14:paraId="2C2797AE" w14:textId="18D4FBE4" w:rsidR="001237A0" w:rsidRPr="003E1F03" w:rsidRDefault="001237A0" w:rsidP="001237A0">
      <w:pPr>
        <w:pStyle w:val="Odstavecseseznamem"/>
        <w:numPr>
          <w:ilvl w:val="0"/>
          <w:numId w:val="2"/>
        </w:numPr>
        <w:spacing w:after="0"/>
        <w:ind w:hanging="720"/>
        <w:rPr>
          <w:rFonts w:asciiTheme="majorHAnsi" w:hAnsiTheme="majorHAnsi" w:cs="Calibri"/>
          <w:bCs/>
          <w:smallCaps/>
          <w:sz w:val="24"/>
          <w:szCs w:val="24"/>
        </w:rPr>
      </w:pPr>
      <w:r w:rsidRPr="006D055C">
        <w:rPr>
          <w:rFonts w:asciiTheme="majorHAnsi" w:hAnsiTheme="majorHAnsi" w:cs="Calibri"/>
          <w:b/>
          <w:smallCaps/>
          <w:sz w:val="24"/>
          <w:szCs w:val="24"/>
        </w:rPr>
        <w:t>16.4</w:t>
      </w:r>
      <w:r w:rsidR="009E46EE" w:rsidRPr="006D055C">
        <w:rPr>
          <w:rFonts w:asciiTheme="majorHAnsi" w:hAnsiTheme="majorHAnsi" w:cs="Calibri"/>
          <w:b/>
          <w:smallCaps/>
          <w:sz w:val="24"/>
          <w:szCs w:val="24"/>
        </w:rPr>
        <w:t xml:space="preserve">5 – 17:00 </w:t>
      </w:r>
      <w:r w:rsidRPr="006D055C">
        <w:rPr>
          <w:rFonts w:asciiTheme="majorHAnsi" w:hAnsiTheme="majorHAnsi" w:cs="Calibri"/>
          <w:i/>
          <w:iCs/>
          <w:smallCaps/>
          <w:sz w:val="24"/>
          <w:szCs w:val="24"/>
        </w:rPr>
        <w:t xml:space="preserve">– </w:t>
      </w:r>
      <w:r w:rsidRPr="006D055C">
        <w:rPr>
          <w:rFonts w:asciiTheme="majorHAnsi" w:hAnsiTheme="majorHAnsi" w:cs="Calibri"/>
          <w:b/>
          <w:iCs/>
          <w:smallCaps/>
          <w:sz w:val="24"/>
          <w:szCs w:val="24"/>
        </w:rPr>
        <w:t>zastavení u sousoší sv. Václava</w:t>
      </w:r>
      <w:r w:rsidRPr="006D055C">
        <w:rPr>
          <w:rFonts w:asciiTheme="majorHAnsi" w:hAnsiTheme="majorHAnsi" w:cs="Calibri"/>
          <w:iCs/>
          <w:smallCaps/>
          <w:sz w:val="24"/>
          <w:szCs w:val="24"/>
        </w:rPr>
        <w:t xml:space="preserve"> </w:t>
      </w:r>
      <w:r w:rsidRPr="006D055C">
        <w:rPr>
          <w:rFonts w:asciiTheme="majorHAnsi" w:hAnsiTheme="majorHAnsi" w:cs="Calibri"/>
          <w:b/>
          <w:bCs/>
          <w:smallCaps/>
          <w:sz w:val="24"/>
          <w:szCs w:val="24"/>
        </w:rPr>
        <w:t xml:space="preserve">- </w:t>
      </w:r>
      <w:r w:rsidR="009E46EE" w:rsidRPr="006D055C">
        <w:rPr>
          <w:rFonts w:asciiTheme="majorHAnsi" w:hAnsiTheme="majorHAnsi" w:cs="Calibri"/>
          <w:b/>
          <w:bCs/>
          <w:smallCaps/>
          <w:sz w:val="24"/>
          <w:szCs w:val="24"/>
        </w:rPr>
        <w:t xml:space="preserve"> </w:t>
      </w:r>
      <w:r w:rsidR="005B0E02" w:rsidRPr="006D055C">
        <w:rPr>
          <w:rFonts w:asciiTheme="majorHAnsi" w:hAnsiTheme="majorHAnsi" w:cs="Calibri"/>
          <w:b/>
          <w:bCs/>
          <w:smallCaps/>
          <w:sz w:val="24"/>
          <w:szCs w:val="24"/>
        </w:rPr>
        <w:t xml:space="preserve">zakončení procesí </w:t>
      </w:r>
      <w:r w:rsidR="009E46EE" w:rsidRPr="006D055C">
        <w:rPr>
          <w:rFonts w:asciiTheme="majorHAnsi" w:hAnsiTheme="majorHAnsi" w:cs="Calibri"/>
          <w:b/>
          <w:bCs/>
          <w:smallCaps/>
          <w:sz w:val="24"/>
          <w:szCs w:val="24"/>
        </w:rPr>
        <w:t xml:space="preserve">- </w:t>
      </w:r>
      <w:r w:rsidRPr="006D055C">
        <w:rPr>
          <w:rFonts w:asciiTheme="majorHAnsi" w:hAnsiTheme="majorHAnsi" w:cs="Calibri"/>
          <w:b/>
          <w:iCs/>
          <w:smallCaps/>
          <w:sz w:val="24"/>
          <w:szCs w:val="24"/>
        </w:rPr>
        <w:t>Předání palladia</w:t>
      </w:r>
      <w:r w:rsidR="001D4F85" w:rsidRPr="006D055C">
        <w:rPr>
          <w:rFonts w:asciiTheme="majorHAnsi" w:hAnsiTheme="majorHAnsi" w:cs="Calibri"/>
          <w:b/>
          <w:iCs/>
          <w:smallCaps/>
          <w:sz w:val="24"/>
          <w:szCs w:val="24"/>
        </w:rPr>
        <w:t>,</w:t>
      </w:r>
      <w:r w:rsidRPr="006D055C">
        <w:rPr>
          <w:rFonts w:asciiTheme="majorHAnsi" w:hAnsiTheme="majorHAnsi" w:cs="Calibri"/>
          <w:b/>
          <w:iCs/>
          <w:smallCaps/>
          <w:sz w:val="24"/>
          <w:szCs w:val="24"/>
        </w:rPr>
        <w:t xml:space="preserve"> zakončení putování </w:t>
      </w:r>
      <w:r w:rsidR="009E46EE" w:rsidRPr="006D055C">
        <w:rPr>
          <w:rFonts w:asciiTheme="majorHAnsi" w:hAnsiTheme="majorHAnsi" w:cs="Calibri"/>
          <w:b/>
          <w:iCs/>
          <w:smallCaps/>
          <w:sz w:val="24"/>
          <w:szCs w:val="24"/>
        </w:rPr>
        <w:t xml:space="preserve">A účast </w:t>
      </w:r>
      <w:r w:rsidRPr="006D055C">
        <w:rPr>
          <w:rFonts w:asciiTheme="majorHAnsi" w:hAnsiTheme="majorHAnsi" w:cs="Calibri"/>
          <w:b/>
          <w:iCs/>
          <w:smallCaps/>
          <w:sz w:val="24"/>
          <w:szCs w:val="24"/>
        </w:rPr>
        <w:t>na</w:t>
      </w:r>
      <w:r w:rsidRPr="006D055C">
        <w:rPr>
          <w:rFonts w:asciiTheme="majorHAnsi" w:hAnsiTheme="majorHAnsi" w:cs="Calibri"/>
          <w:smallCaps/>
          <w:sz w:val="24"/>
          <w:szCs w:val="24"/>
        </w:rPr>
        <w:t xml:space="preserve"> </w:t>
      </w:r>
      <w:r w:rsidRPr="006D055C">
        <w:rPr>
          <w:rFonts w:asciiTheme="majorHAnsi" w:hAnsiTheme="majorHAnsi" w:cs="Calibri"/>
          <w:b/>
          <w:bCs/>
          <w:smallCaps/>
          <w:sz w:val="24"/>
          <w:szCs w:val="24"/>
        </w:rPr>
        <w:t>Svatováclavské</w:t>
      </w:r>
      <w:r w:rsidR="001D4F85" w:rsidRPr="006D055C">
        <w:rPr>
          <w:rFonts w:asciiTheme="majorHAnsi" w:hAnsiTheme="majorHAnsi" w:cs="Calibri"/>
          <w:b/>
          <w:bCs/>
          <w:smallCaps/>
          <w:sz w:val="24"/>
          <w:szCs w:val="24"/>
        </w:rPr>
        <w:t>m</w:t>
      </w:r>
      <w:r w:rsidRPr="006D055C">
        <w:rPr>
          <w:rFonts w:asciiTheme="majorHAnsi" w:hAnsiTheme="majorHAnsi" w:cs="Calibri"/>
          <w:b/>
          <w:bCs/>
          <w:smallCaps/>
          <w:sz w:val="24"/>
          <w:szCs w:val="24"/>
        </w:rPr>
        <w:t xml:space="preserve"> duchovní</w:t>
      </w:r>
      <w:r w:rsidR="001D4F85" w:rsidRPr="006D055C">
        <w:rPr>
          <w:rFonts w:asciiTheme="majorHAnsi" w:hAnsiTheme="majorHAnsi" w:cs="Calibri"/>
          <w:b/>
          <w:bCs/>
          <w:smallCaps/>
          <w:sz w:val="24"/>
          <w:szCs w:val="24"/>
        </w:rPr>
        <w:t>m</w:t>
      </w:r>
      <w:r w:rsidRPr="006D055C">
        <w:rPr>
          <w:rFonts w:asciiTheme="majorHAnsi" w:hAnsiTheme="majorHAnsi" w:cs="Calibri"/>
          <w:b/>
          <w:bCs/>
          <w:smallCaps/>
          <w:sz w:val="24"/>
          <w:szCs w:val="24"/>
        </w:rPr>
        <w:t xml:space="preserve"> zastavení na Václavském náměstí </w:t>
      </w:r>
    </w:p>
    <w:p w14:paraId="51FBFA9C" w14:textId="2FCAB46A" w:rsidR="003E1F03" w:rsidRPr="00DD7917" w:rsidRDefault="003E1F03" w:rsidP="003E1F0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432" w:hanging="432"/>
        <w:jc w:val="center"/>
        <w:rPr>
          <w:rFonts w:asciiTheme="majorHAnsi" w:eastAsia="Times New Roman" w:hAnsiTheme="majorHAnsi"/>
          <w:color w:val="000000"/>
          <w:sz w:val="24"/>
          <w:szCs w:val="24"/>
          <w:lang w:val="pl-PL" w:eastAsia="pl-PL"/>
        </w:rPr>
      </w:pPr>
      <w:r w:rsidRPr="00DD7917">
        <w:rPr>
          <w:rFonts w:asciiTheme="majorHAnsi" w:eastAsia="Times New Roman" w:hAnsiTheme="majorHAnsi"/>
          <w:color w:val="000000"/>
          <w:sz w:val="24"/>
          <w:szCs w:val="24"/>
          <w:lang w:val="pl-PL" w:eastAsia="pl-PL"/>
        </w:rPr>
        <w:t>ZÁŠTITU PŘEVZALI:</w:t>
      </w:r>
    </w:p>
    <w:p w14:paraId="46153FCD" w14:textId="77777777" w:rsidR="00EA62B2" w:rsidRDefault="00EA62B2" w:rsidP="003E1F0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432" w:hanging="432"/>
        <w:jc w:val="center"/>
        <w:rPr>
          <w:rFonts w:asciiTheme="majorHAnsi" w:eastAsia="Times New Roman" w:hAnsiTheme="majorHAnsi"/>
          <w:color w:val="000000"/>
          <w:sz w:val="24"/>
          <w:szCs w:val="24"/>
          <w:lang w:val="pl-PL" w:eastAsia="pl-PL"/>
        </w:rPr>
      </w:pPr>
      <w:r>
        <w:rPr>
          <w:rFonts w:asciiTheme="majorHAnsi" w:eastAsia="Times New Roman" w:hAnsiTheme="majorHAnsi"/>
          <w:color w:val="000000"/>
          <w:sz w:val="24"/>
          <w:szCs w:val="24"/>
          <w:lang w:val="pl-PL" w:eastAsia="pl-PL"/>
        </w:rPr>
        <w:t>MILOŠ ZEMAN – PREZIDENT ČESKÉ REPUBLIKY</w:t>
      </w:r>
    </w:p>
    <w:p w14:paraId="4ACA01A5" w14:textId="25F0CB63" w:rsidR="003E1F03" w:rsidRPr="00DD7917" w:rsidRDefault="00EA62B2" w:rsidP="003E1F0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432" w:hanging="432"/>
        <w:jc w:val="center"/>
        <w:rPr>
          <w:rFonts w:asciiTheme="majorHAnsi" w:eastAsia="Times New Roman" w:hAnsiTheme="majorHAnsi"/>
          <w:color w:val="000000"/>
          <w:sz w:val="24"/>
          <w:szCs w:val="24"/>
          <w:lang w:val="pl-PL" w:eastAsia="pl-PL"/>
        </w:rPr>
      </w:pPr>
      <w:r>
        <w:rPr>
          <w:rFonts w:asciiTheme="majorHAnsi" w:eastAsia="Times New Roman" w:hAnsiTheme="majorHAnsi"/>
          <w:color w:val="000000"/>
          <w:sz w:val="24"/>
          <w:szCs w:val="24"/>
          <w:lang w:val="pl-PL" w:eastAsia="pl-PL"/>
        </w:rPr>
        <w:t>DOMINIK KARDINÁL DUKA OP –</w:t>
      </w:r>
      <w:r w:rsidR="003E1F03" w:rsidRPr="00DD7917">
        <w:rPr>
          <w:rFonts w:asciiTheme="majorHAnsi" w:eastAsia="Times New Roman" w:hAnsiTheme="majorHAnsi"/>
          <w:color w:val="000000"/>
          <w:sz w:val="24"/>
          <w:szCs w:val="24"/>
          <w:lang w:val="pl-PL" w:eastAsia="pl-PL"/>
        </w:rPr>
        <w:t xml:space="preserve"> ARCIBISKUP PRAŽSKÝ A PRIMAS ČESKÝ,</w:t>
      </w:r>
    </w:p>
    <w:p w14:paraId="42AE0204" w14:textId="77777777" w:rsidR="003E1F03" w:rsidRPr="00C42843" w:rsidRDefault="003E1F03" w:rsidP="003E1F0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432" w:hanging="432"/>
        <w:jc w:val="center"/>
        <w:rPr>
          <w:rFonts w:asciiTheme="majorHAnsi" w:eastAsia="Times New Roman" w:hAnsiTheme="majorHAnsi"/>
          <w:color w:val="000000"/>
          <w:sz w:val="24"/>
          <w:szCs w:val="24"/>
          <w:lang w:val="pl-PL" w:eastAsia="pl-PL"/>
        </w:rPr>
      </w:pPr>
      <w:r w:rsidRPr="00DD7917">
        <w:rPr>
          <w:rFonts w:asciiTheme="majorHAnsi" w:eastAsia="Times New Roman" w:hAnsiTheme="majorHAnsi"/>
          <w:color w:val="000000"/>
          <w:sz w:val="24"/>
          <w:szCs w:val="24"/>
          <w:lang w:val="pl-PL" w:eastAsia="pl-PL"/>
        </w:rPr>
        <w:t xml:space="preserve">MILUŠE HORSKÁ </w:t>
      </w:r>
      <w:r>
        <w:rPr>
          <w:rFonts w:asciiTheme="majorHAnsi" w:eastAsia="Times New Roman" w:hAnsiTheme="majorHAnsi"/>
          <w:color w:val="000000"/>
          <w:sz w:val="24"/>
          <w:szCs w:val="24"/>
          <w:lang w:val="pl-PL" w:eastAsia="pl-PL"/>
        </w:rPr>
        <w:t>–</w:t>
      </w:r>
      <w:r w:rsidRPr="00DD7917">
        <w:rPr>
          <w:rFonts w:asciiTheme="majorHAnsi" w:eastAsia="Times New Roman" w:hAnsiTheme="majorHAnsi"/>
          <w:color w:val="000000"/>
          <w:sz w:val="24"/>
          <w:szCs w:val="24"/>
          <w:lang w:val="pl-PL" w:eastAsia="pl-PL"/>
        </w:rPr>
        <w:t xml:space="preserve"> </w:t>
      </w:r>
      <w:r>
        <w:rPr>
          <w:rFonts w:asciiTheme="majorHAnsi" w:eastAsia="Times New Roman" w:hAnsiTheme="majorHAnsi"/>
          <w:color w:val="000000"/>
          <w:sz w:val="24"/>
          <w:szCs w:val="24"/>
          <w:lang w:val="pl-PL" w:eastAsia="pl-PL"/>
        </w:rPr>
        <w:t>SENÁTORKA</w:t>
      </w:r>
      <w:r w:rsidRPr="00C42843">
        <w:rPr>
          <w:rFonts w:asciiTheme="majorHAnsi" w:eastAsia="Times New Roman" w:hAnsiTheme="majorHAnsi"/>
          <w:color w:val="000000"/>
          <w:sz w:val="24"/>
          <w:szCs w:val="24"/>
          <w:lang w:val="pl-PL" w:eastAsia="pl-PL"/>
        </w:rPr>
        <w:t xml:space="preserve"> SENÁTU PARLAMENTU ČR</w:t>
      </w:r>
    </w:p>
    <w:p w14:paraId="28901C96" w14:textId="7F6FE14D" w:rsidR="003E1F03" w:rsidRPr="00DD7917" w:rsidRDefault="00EA62B2" w:rsidP="003E1F0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432" w:hanging="432"/>
        <w:jc w:val="center"/>
        <w:rPr>
          <w:rFonts w:asciiTheme="majorHAnsi" w:eastAsia="Times New Roman" w:hAnsiTheme="majorHAnsi"/>
          <w:color w:val="000000"/>
          <w:sz w:val="24"/>
          <w:szCs w:val="24"/>
          <w:lang w:val="pl-PL" w:eastAsia="pl-PL"/>
        </w:rPr>
      </w:pPr>
      <w:r>
        <w:rPr>
          <w:rFonts w:asciiTheme="majorHAnsi" w:eastAsia="Times New Roman" w:hAnsiTheme="majorHAnsi"/>
          <w:color w:val="000000"/>
          <w:sz w:val="24"/>
          <w:szCs w:val="24"/>
          <w:lang w:val="pl-PL" w:eastAsia="pl-PL"/>
        </w:rPr>
        <w:t>JAN BARTOŠKA –</w:t>
      </w:r>
      <w:r w:rsidR="003E1F03" w:rsidRPr="00DD7917">
        <w:rPr>
          <w:rFonts w:asciiTheme="majorHAnsi" w:eastAsia="Times New Roman" w:hAnsiTheme="majorHAnsi"/>
          <w:color w:val="000000"/>
          <w:sz w:val="24"/>
          <w:szCs w:val="24"/>
          <w:lang w:val="pl-PL" w:eastAsia="pl-PL"/>
        </w:rPr>
        <w:t xml:space="preserve"> POSLANEC POSLANECKÉ SNĚMOVNY PARLAMENTU ČR</w:t>
      </w:r>
    </w:p>
    <w:p w14:paraId="7B1C9FA4" w14:textId="60C5C994" w:rsidR="003E1F03" w:rsidRDefault="003E1F03" w:rsidP="003E1F0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432" w:hanging="432"/>
        <w:jc w:val="center"/>
        <w:rPr>
          <w:rFonts w:asciiTheme="majorHAnsi" w:eastAsia="Times New Roman" w:hAnsiTheme="majorHAnsi"/>
          <w:color w:val="000000"/>
          <w:sz w:val="24"/>
          <w:szCs w:val="24"/>
          <w:lang w:val="pl-PL" w:eastAsia="pl-PL"/>
        </w:rPr>
      </w:pPr>
      <w:r w:rsidRPr="00DD7917">
        <w:rPr>
          <w:rFonts w:asciiTheme="majorHAnsi" w:eastAsia="Times New Roman" w:hAnsiTheme="majorHAnsi"/>
          <w:color w:val="000000"/>
          <w:sz w:val="24"/>
          <w:szCs w:val="24"/>
          <w:lang w:val="pl-PL" w:eastAsia="pl-PL"/>
        </w:rPr>
        <w:t>P</w:t>
      </w:r>
      <w:r>
        <w:rPr>
          <w:rFonts w:asciiTheme="majorHAnsi" w:eastAsia="Times New Roman" w:hAnsiTheme="majorHAnsi"/>
          <w:color w:val="000000"/>
          <w:sz w:val="24"/>
          <w:szCs w:val="24"/>
          <w:lang w:val="pl-PL" w:eastAsia="pl-PL"/>
        </w:rPr>
        <w:t>ETR HEJMA – STAROSTA M</w:t>
      </w:r>
      <w:r w:rsidR="00EA62B2">
        <w:rPr>
          <w:rFonts w:asciiTheme="majorHAnsi" w:eastAsia="Times New Roman" w:hAnsiTheme="majorHAnsi"/>
          <w:color w:val="000000"/>
          <w:sz w:val="24"/>
          <w:szCs w:val="24"/>
          <w:lang w:val="pl-PL" w:eastAsia="pl-PL"/>
        </w:rPr>
        <w:t xml:space="preserve">ĚSTSKÉ ČÁSTI </w:t>
      </w:r>
      <w:r>
        <w:rPr>
          <w:rFonts w:asciiTheme="majorHAnsi" w:eastAsia="Times New Roman" w:hAnsiTheme="majorHAnsi"/>
          <w:color w:val="000000"/>
          <w:sz w:val="24"/>
          <w:szCs w:val="24"/>
          <w:lang w:val="pl-PL" w:eastAsia="pl-PL"/>
        </w:rPr>
        <w:t>PRAHA 1</w:t>
      </w:r>
    </w:p>
    <w:p w14:paraId="67D76CA8" w14:textId="6FF89DCD" w:rsidR="003E1F03" w:rsidRPr="00DD7917" w:rsidRDefault="003E1F03" w:rsidP="003E1F0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432" w:hanging="432"/>
        <w:jc w:val="center"/>
        <w:rPr>
          <w:rFonts w:asciiTheme="majorHAnsi" w:eastAsia="Times New Roman" w:hAnsiTheme="majorHAnsi"/>
          <w:color w:val="000000"/>
          <w:sz w:val="24"/>
          <w:szCs w:val="24"/>
          <w:lang w:val="pl-PL" w:eastAsia="pl-PL"/>
        </w:rPr>
      </w:pPr>
      <w:r>
        <w:rPr>
          <w:rFonts w:asciiTheme="majorHAnsi" w:eastAsia="Times New Roman" w:hAnsiTheme="majorHAnsi"/>
          <w:color w:val="000000"/>
          <w:sz w:val="24"/>
          <w:szCs w:val="24"/>
          <w:lang w:val="pl-PL" w:eastAsia="pl-PL"/>
        </w:rPr>
        <w:t xml:space="preserve"> JAN WOLF – </w:t>
      </w:r>
      <w:r w:rsidRPr="003E1F03">
        <w:rPr>
          <w:rFonts w:asciiTheme="majorHAnsi" w:eastAsia="Times New Roman" w:hAnsiTheme="majorHAnsi"/>
          <w:color w:val="000000"/>
          <w:sz w:val="24"/>
          <w:szCs w:val="24"/>
          <w:lang w:val="pl-PL" w:eastAsia="pl-PL"/>
        </w:rPr>
        <w:t xml:space="preserve">ZASTUPITEL HLAVNÍHO </w:t>
      </w:r>
      <w:r w:rsidRPr="00DD7917">
        <w:rPr>
          <w:rFonts w:asciiTheme="majorHAnsi" w:eastAsia="Times New Roman" w:hAnsiTheme="majorHAnsi"/>
          <w:color w:val="000000"/>
          <w:sz w:val="24"/>
          <w:szCs w:val="24"/>
          <w:lang w:val="pl-PL" w:eastAsia="pl-PL"/>
        </w:rPr>
        <w:t>MĚSTA PRAHY</w:t>
      </w:r>
    </w:p>
    <w:p w14:paraId="5CB4A2C3" w14:textId="77777777" w:rsidR="003E1F03" w:rsidRDefault="003E1F03" w:rsidP="003E1F03">
      <w:pPr>
        <w:pStyle w:val="Normlnweb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Theme="majorHAnsi" w:hAnsiTheme="majorHAnsi" w:cs="Calibri"/>
          <w:b/>
        </w:rPr>
      </w:pPr>
    </w:p>
    <w:p w14:paraId="21C4FDA2" w14:textId="2490A91E" w:rsidR="00E61168" w:rsidRPr="006D055C" w:rsidRDefault="00E61168" w:rsidP="003E1F03">
      <w:pPr>
        <w:pStyle w:val="Normlnweb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after="0"/>
        <w:jc w:val="both"/>
        <w:rPr>
          <w:rFonts w:asciiTheme="majorHAnsi" w:hAnsiTheme="majorHAnsi" w:cs="Calibri"/>
          <w:b/>
        </w:rPr>
      </w:pPr>
      <w:r w:rsidRPr="006D055C">
        <w:rPr>
          <w:rFonts w:asciiTheme="majorHAnsi" w:hAnsiTheme="majorHAnsi" w:cs="Calibri"/>
          <w:b/>
        </w:rPr>
        <w:t xml:space="preserve">Hlavní organizátor: </w:t>
      </w:r>
      <w:r w:rsidR="006E6774" w:rsidRPr="006D055C">
        <w:rPr>
          <w:rFonts w:asciiTheme="majorHAnsi" w:hAnsiTheme="majorHAnsi" w:cs="Calibri"/>
        </w:rPr>
        <w:t>HNUTÍ DUCHOVNÍ OBNOVY NÁRODA, Z. S. OLOMOUC</w:t>
      </w:r>
    </w:p>
    <w:p w14:paraId="1D43062C" w14:textId="5825831E" w:rsidR="00E61168" w:rsidRPr="006D055C" w:rsidRDefault="00E61168" w:rsidP="003E1F03">
      <w:pPr>
        <w:pStyle w:val="Normlnweb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after="0"/>
        <w:jc w:val="both"/>
        <w:rPr>
          <w:rFonts w:asciiTheme="majorHAnsi" w:hAnsiTheme="majorHAnsi" w:cs="Calibri"/>
        </w:rPr>
      </w:pPr>
      <w:r w:rsidRPr="006D055C">
        <w:rPr>
          <w:rFonts w:asciiTheme="majorHAnsi" w:hAnsiTheme="majorHAnsi" w:cs="Calibri"/>
          <w:b/>
        </w:rPr>
        <w:t xml:space="preserve">Partneři a spolupráce: </w:t>
      </w:r>
      <w:r w:rsidRPr="006D055C">
        <w:rPr>
          <w:rFonts w:asciiTheme="majorHAnsi" w:hAnsiTheme="majorHAnsi" w:cs="Calibri"/>
        </w:rPr>
        <w:t xml:space="preserve">Arcibiskupství pražské, Kolegiátní </w:t>
      </w:r>
      <w:r w:rsidR="00CA1517" w:rsidRPr="006D055C">
        <w:rPr>
          <w:rFonts w:asciiTheme="majorHAnsi" w:hAnsiTheme="majorHAnsi" w:cs="Calibri"/>
        </w:rPr>
        <w:t>kapitula sv. Kosmy a Damiána ve </w:t>
      </w:r>
      <w:r w:rsidRPr="006D055C">
        <w:rPr>
          <w:rFonts w:asciiTheme="majorHAnsi" w:hAnsiTheme="majorHAnsi" w:cs="Calibri"/>
        </w:rPr>
        <w:t xml:space="preserve">Staré Boleslavi, Římskokatolická farnost u katedrály sv. Víta, Václava a Vojtěcha v Praze, Rytířský řád sv. Václava, Svatojánský spolek. </w:t>
      </w:r>
    </w:p>
    <w:p w14:paraId="6FC02A21" w14:textId="610065C6" w:rsidR="00360015" w:rsidRPr="003E1F03" w:rsidRDefault="003F2A93" w:rsidP="00FF462B">
      <w:pPr>
        <w:pStyle w:val="Normlnweb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after="0"/>
        <w:jc w:val="both"/>
        <w:rPr>
          <w:rFonts w:ascii="Calibri" w:hAnsi="Calibri" w:cs="Calibri"/>
        </w:rPr>
      </w:pPr>
      <w:r>
        <w:rPr>
          <w:rFonts w:asciiTheme="majorHAnsi" w:hAnsiTheme="majorHAnsi" w:cs="Calibri"/>
          <w:b/>
        </w:rPr>
        <w:t>D</w:t>
      </w:r>
      <w:r w:rsidR="006E6774" w:rsidRPr="003E1F03">
        <w:rPr>
          <w:rFonts w:asciiTheme="majorHAnsi" w:hAnsiTheme="majorHAnsi" w:cs="Calibri"/>
          <w:b/>
        </w:rPr>
        <w:t>uchovní průvodce</w:t>
      </w:r>
      <w:r w:rsidR="00E61168" w:rsidRPr="003E1F03">
        <w:rPr>
          <w:rFonts w:asciiTheme="majorHAnsi" w:hAnsiTheme="majorHAnsi" w:cs="Calibri"/>
          <w:b/>
        </w:rPr>
        <w:t>:</w:t>
      </w:r>
      <w:r w:rsidR="00E61168" w:rsidRPr="003E1F03">
        <w:rPr>
          <w:rFonts w:asciiTheme="majorHAnsi" w:hAnsiTheme="majorHAnsi" w:cs="Calibri"/>
        </w:rPr>
        <w:t xml:space="preserve"> P. ThDr. Jiří Koníček, </w:t>
      </w:r>
      <w:hyperlink r:id="rId9" w:history="1">
        <w:r w:rsidR="00E61168" w:rsidRPr="003E1F03">
          <w:rPr>
            <w:rStyle w:val="Hypertextovodkaz"/>
            <w:rFonts w:asciiTheme="majorHAnsi" w:hAnsiTheme="majorHAnsi" w:cs="Calibri"/>
          </w:rPr>
          <w:t>konjir@seznam.cz</w:t>
        </w:r>
      </w:hyperlink>
      <w:r w:rsidR="00E61168" w:rsidRPr="003E1F03">
        <w:rPr>
          <w:rFonts w:asciiTheme="majorHAnsi" w:hAnsiTheme="majorHAnsi" w:cs="Calibri"/>
        </w:rPr>
        <w:t>, 732 194</w:t>
      </w:r>
      <w:r w:rsidR="00DD7917" w:rsidRPr="003E1F03">
        <w:rPr>
          <w:rFonts w:asciiTheme="majorHAnsi" w:hAnsiTheme="majorHAnsi" w:cs="Calibri"/>
        </w:rPr>
        <w:t> </w:t>
      </w:r>
      <w:r w:rsidR="00E61168" w:rsidRPr="003E1F03">
        <w:rPr>
          <w:rFonts w:asciiTheme="majorHAnsi" w:hAnsiTheme="majorHAnsi" w:cs="Calibri"/>
        </w:rPr>
        <w:t>741</w:t>
      </w:r>
    </w:p>
    <w:sectPr w:rsidR="00360015" w:rsidRPr="003E1F03" w:rsidSect="003E1F03">
      <w:pgSz w:w="11906" w:h="16838"/>
      <w:pgMar w:top="709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017FDB"/>
    <w:rsid w:val="0004350D"/>
    <w:rsid w:val="00095FD3"/>
    <w:rsid w:val="00100B48"/>
    <w:rsid w:val="001237A0"/>
    <w:rsid w:val="001A49B4"/>
    <w:rsid w:val="001A7393"/>
    <w:rsid w:val="001D4F85"/>
    <w:rsid w:val="001D62D1"/>
    <w:rsid w:val="002040B3"/>
    <w:rsid w:val="00230C06"/>
    <w:rsid w:val="002722E9"/>
    <w:rsid w:val="002858E4"/>
    <w:rsid w:val="00291391"/>
    <w:rsid w:val="00297691"/>
    <w:rsid w:val="002A2435"/>
    <w:rsid w:val="00341632"/>
    <w:rsid w:val="00344373"/>
    <w:rsid w:val="00353890"/>
    <w:rsid w:val="00360015"/>
    <w:rsid w:val="00387036"/>
    <w:rsid w:val="003A127D"/>
    <w:rsid w:val="003E1F03"/>
    <w:rsid w:val="003F2A93"/>
    <w:rsid w:val="00403954"/>
    <w:rsid w:val="004534D1"/>
    <w:rsid w:val="004A48E3"/>
    <w:rsid w:val="004E358E"/>
    <w:rsid w:val="004E5772"/>
    <w:rsid w:val="004E650E"/>
    <w:rsid w:val="00545E27"/>
    <w:rsid w:val="00582CF5"/>
    <w:rsid w:val="005949B2"/>
    <w:rsid w:val="005A66A1"/>
    <w:rsid w:val="005B0E02"/>
    <w:rsid w:val="005D7CAE"/>
    <w:rsid w:val="006115C8"/>
    <w:rsid w:val="00621550"/>
    <w:rsid w:val="006C6295"/>
    <w:rsid w:val="006D055C"/>
    <w:rsid w:val="006E6774"/>
    <w:rsid w:val="006F2AD7"/>
    <w:rsid w:val="00741109"/>
    <w:rsid w:val="0078414C"/>
    <w:rsid w:val="007A2192"/>
    <w:rsid w:val="007A2BB2"/>
    <w:rsid w:val="007E7995"/>
    <w:rsid w:val="00832964"/>
    <w:rsid w:val="00866B32"/>
    <w:rsid w:val="00890004"/>
    <w:rsid w:val="00891970"/>
    <w:rsid w:val="00895A71"/>
    <w:rsid w:val="008B1328"/>
    <w:rsid w:val="00954C7C"/>
    <w:rsid w:val="00963896"/>
    <w:rsid w:val="00993A5E"/>
    <w:rsid w:val="009D2BE3"/>
    <w:rsid w:val="009E46EE"/>
    <w:rsid w:val="00A54177"/>
    <w:rsid w:val="00A91CE5"/>
    <w:rsid w:val="00AB65ED"/>
    <w:rsid w:val="00AC32C8"/>
    <w:rsid w:val="00AD4307"/>
    <w:rsid w:val="00AE7ED2"/>
    <w:rsid w:val="00AF71FA"/>
    <w:rsid w:val="00B04E9D"/>
    <w:rsid w:val="00B25893"/>
    <w:rsid w:val="00B87CBD"/>
    <w:rsid w:val="00B9224A"/>
    <w:rsid w:val="00BB04DB"/>
    <w:rsid w:val="00BF1AA9"/>
    <w:rsid w:val="00C35766"/>
    <w:rsid w:val="00C42843"/>
    <w:rsid w:val="00C66EE7"/>
    <w:rsid w:val="00C95AEB"/>
    <w:rsid w:val="00CA1517"/>
    <w:rsid w:val="00CA5F6C"/>
    <w:rsid w:val="00D1064D"/>
    <w:rsid w:val="00D60E4A"/>
    <w:rsid w:val="00DD7917"/>
    <w:rsid w:val="00E40C16"/>
    <w:rsid w:val="00E61168"/>
    <w:rsid w:val="00E657AD"/>
    <w:rsid w:val="00E776CB"/>
    <w:rsid w:val="00EA626C"/>
    <w:rsid w:val="00EA62B2"/>
    <w:rsid w:val="00EB582F"/>
    <w:rsid w:val="00EC49C3"/>
    <w:rsid w:val="00ED4110"/>
    <w:rsid w:val="00F531A0"/>
    <w:rsid w:val="00F55E01"/>
    <w:rsid w:val="00F60EB1"/>
    <w:rsid w:val="00FA70BE"/>
    <w:rsid w:val="00FE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D8F4E2"/>
  <w15:docId w15:val="{9A3A0043-4711-451B-8334-E1DA0EA1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48E3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A48E3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Garamond" w:eastAsia="Times New Roman" w:hAnsi="Garamond" w:cs="Garamond"/>
      <w:b/>
      <w:bCs/>
      <w:i/>
      <w:iCs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A48E3"/>
    <w:rPr>
      <w:rFonts w:ascii="Garamond" w:hAnsi="Garamond" w:cs="Garamond"/>
      <w:b/>
      <w:bCs/>
      <w:i/>
      <w:iCs/>
      <w:sz w:val="24"/>
      <w:szCs w:val="24"/>
      <w:lang w:val="cs-CZ" w:eastAsia="zh-CN"/>
    </w:rPr>
  </w:style>
  <w:style w:type="paragraph" w:styleId="Normlnweb">
    <w:name w:val="Normal (Web)"/>
    <w:basedOn w:val="Normln"/>
    <w:uiPriority w:val="99"/>
    <w:rsid w:val="004A48E3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Nadpis">
    <w:name w:val="Nadpis"/>
    <w:basedOn w:val="Normln"/>
    <w:next w:val="Zkladntext"/>
    <w:uiPriority w:val="99"/>
    <w:rsid w:val="004A48E3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0E0E0"/>
      <w:suppressAutoHyphens/>
      <w:spacing w:after="0" w:line="240" w:lineRule="auto"/>
      <w:jc w:val="center"/>
    </w:pPr>
    <w:rPr>
      <w:rFonts w:ascii="Garamond" w:eastAsia="Times New Roman" w:hAnsi="Garamond" w:cs="Garamond"/>
      <w:b/>
      <w:bCs/>
      <w:smallCaps/>
      <w:sz w:val="48"/>
      <w:szCs w:val="24"/>
      <w:lang w:eastAsia="zh-CN"/>
    </w:rPr>
  </w:style>
  <w:style w:type="character" w:styleId="Hypertextovodkaz">
    <w:name w:val="Hyperlink"/>
    <w:basedOn w:val="Standardnpsmoodstavce"/>
    <w:uiPriority w:val="99"/>
    <w:rsid w:val="004A48E3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4A48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A48E3"/>
    <w:rPr>
      <w:rFonts w:ascii="Calibri" w:hAnsi="Calibri" w:cs="Times New Roman"/>
      <w:lang w:val="cs-CZ"/>
    </w:rPr>
  </w:style>
  <w:style w:type="paragraph" w:styleId="Odstavecseseznamem">
    <w:name w:val="List Paragraph"/>
    <w:basedOn w:val="Normln"/>
    <w:uiPriority w:val="34"/>
    <w:qFormat/>
    <w:rsid w:val="00123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Mari%C3%A1nsk%C3%A1_%C3%BAc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Svat%C3%BD_V%C3%A1cla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9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s.wikipedia.org/wiki/Tet%C3%ADn_(hrad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njir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874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SVATOVÁCLAVSKÉ PUTOVÁNÍ PRAHOU S PALLADIEM ZEMĚ ČESKÉ</vt:lpstr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SVATOVÁCLAVSKÉ PUTOVÁNÍ PRAHOU S PALLADIEM ZEMĚ ČESKÉ</dc:title>
  <dc:subject/>
  <dc:creator>jiri kon</dc:creator>
  <cp:keywords/>
  <dc:description/>
  <cp:lastModifiedBy>Jiří</cp:lastModifiedBy>
  <cp:revision>6</cp:revision>
  <dcterms:created xsi:type="dcterms:W3CDTF">2021-09-13T12:09:00Z</dcterms:created>
  <dcterms:modified xsi:type="dcterms:W3CDTF">2021-09-15T13:52:00Z</dcterms:modified>
</cp:coreProperties>
</file>